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58C" w:rsidRPr="00560532" w:rsidRDefault="0057458C" w:rsidP="0057458C">
      <w:pPr>
        <w:spacing w:after="0" w:line="240" w:lineRule="auto"/>
        <w:jc w:val="right"/>
        <w:rPr>
          <w:rFonts w:ascii="Times New Roman" w:hAnsi="Times New Roman"/>
          <w:b/>
          <w:i/>
          <w:color w:val="262626" w:themeColor="text1" w:themeTint="D9"/>
          <w:sz w:val="24"/>
          <w:szCs w:val="24"/>
        </w:rPr>
      </w:pPr>
      <w:r w:rsidRPr="00560532">
        <w:rPr>
          <w:rFonts w:ascii="Times New Roman" w:hAnsi="Times New Roman"/>
          <w:b/>
          <w:i/>
          <w:color w:val="262626" w:themeColor="text1" w:themeTint="D9"/>
          <w:sz w:val="24"/>
          <w:szCs w:val="24"/>
        </w:rPr>
        <w:t>Приложение 1.</w:t>
      </w:r>
    </w:p>
    <w:p w:rsidR="0057458C" w:rsidRPr="00560532" w:rsidRDefault="0057458C" w:rsidP="0057458C">
      <w:pPr>
        <w:spacing w:after="0" w:line="240" w:lineRule="auto"/>
        <w:jc w:val="center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57458C" w:rsidRPr="00560532" w:rsidRDefault="0057458C" w:rsidP="0057458C">
      <w:pPr>
        <w:spacing w:after="0" w:line="240" w:lineRule="auto"/>
        <w:jc w:val="center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  <w:r w:rsidRPr="00560532">
        <w:rPr>
          <w:rFonts w:ascii="Times New Roman" w:hAnsi="Times New Roman"/>
          <w:b/>
          <w:color w:val="262626" w:themeColor="text1" w:themeTint="D9"/>
          <w:sz w:val="24"/>
          <w:szCs w:val="24"/>
        </w:rPr>
        <w:t>План подготовки и организации проведения ГИА.</w:t>
      </w:r>
    </w:p>
    <w:p w:rsidR="0057458C" w:rsidRPr="00560532" w:rsidRDefault="0057458C" w:rsidP="0057458C">
      <w:pPr>
        <w:suppressAutoHyphens/>
        <w:spacing w:after="0"/>
        <w:jc w:val="center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560532">
        <w:rPr>
          <w:rFonts w:ascii="Times New Roman" w:hAnsi="Times New Roman"/>
          <w:color w:val="262626" w:themeColor="text1" w:themeTint="D9"/>
          <w:sz w:val="24"/>
          <w:szCs w:val="24"/>
        </w:rPr>
        <w:t xml:space="preserve">Дорожная карта подготовки к  проведению государственной итоговой аттестации по  образовательным программам основного общего </w:t>
      </w:r>
    </w:p>
    <w:p w:rsidR="0057458C" w:rsidRPr="00560532" w:rsidRDefault="0057458C" w:rsidP="0057458C">
      <w:pPr>
        <w:suppressAutoHyphens/>
        <w:spacing w:after="0"/>
        <w:jc w:val="center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560532">
        <w:rPr>
          <w:rFonts w:ascii="Times New Roman" w:hAnsi="Times New Roman"/>
          <w:color w:val="262626" w:themeColor="text1" w:themeTint="D9"/>
          <w:sz w:val="24"/>
          <w:szCs w:val="24"/>
        </w:rPr>
        <w:t>в МКОУ ООШ д. Воробьева Гора в  2018 году.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</w:p>
    <w:tbl>
      <w:tblPr>
        <w:tblStyle w:val="a3"/>
        <w:tblW w:w="10065" w:type="dxa"/>
        <w:tblInd w:w="-176" w:type="dxa"/>
        <w:tblLayout w:type="fixed"/>
        <w:tblLook w:val="00A0"/>
      </w:tblPr>
      <w:tblGrid>
        <w:gridCol w:w="710"/>
        <w:gridCol w:w="6407"/>
        <w:gridCol w:w="6"/>
        <w:gridCol w:w="1800"/>
        <w:gridCol w:w="6"/>
        <w:gridCol w:w="1136"/>
      </w:tblGrid>
      <w:tr w:rsidR="0057458C" w:rsidRPr="00560532" w:rsidTr="0057458C">
        <w:tc>
          <w:tcPr>
            <w:tcW w:w="710" w:type="dxa"/>
            <w:vMerge w:val="restart"/>
          </w:tcPr>
          <w:p w:rsidR="0057458C" w:rsidRPr="00560532" w:rsidRDefault="0057458C" w:rsidP="00AE58D9">
            <w:pPr>
              <w:pStyle w:val="a4"/>
              <w:ind w:right="-284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№ п/п</w:t>
            </w:r>
          </w:p>
        </w:tc>
        <w:tc>
          <w:tcPr>
            <w:tcW w:w="6407" w:type="dxa"/>
          </w:tcPr>
          <w:p w:rsidR="0057458C" w:rsidRPr="00560532" w:rsidRDefault="0057458C" w:rsidP="00AE58D9">
            <w:pPr>
              <w:pStyle w:val="a4"/>
              <w:ind w:right="-284" w:firstLine="0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806" w:type="dxa"/>
            <w:gridSpan w:val="2"/>
          </w:tcPr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Сроки исполнения</w:t>
            </w:r>
          </w:p>
        </w:tc>
        <w:tc>
          <w:tcPr>
            <w:tcW w:w="1142" w:type="dxa"/>
            <w:gridSpan w:val="2"/>
          </w:tcPr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Ответственные исполнители</w:t>
            </w:r>
          </w:p>
        </w:tc>
      </w:tr>
      <w:tr w:rsidR="0057458C" w:rsidRPr="00560532" w:rsidTr="0057458C">
        <w:tc>
          <w:tcPr>
            <w:tcW w:w="710" w:type="dxa"/>
            <w:vMerge/>
          </w:tcPr>
          <w:p w:rsidR="0057458C" w:rsidRPr="00560532" w:rsidRDefault="0057458C" w:rsidP="00AE58D9">
            <w:pPr>
              <w:pStyle w:val="a4"/>
              <w:ind w:right="-284"/>
              <w:jc w:val="center"/>
              <w:rPr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9355" w:type="dxa"/>
            <w:gridSpan w:val="5"/>
          </w:tcPr>
          <w:p w:rsidR="0057458C" w:rsidRPr="00560532" w:rsidRDefault="0057458C" w:rsidP="0057458C">
            <w:pPr>
              <w:pStyle w:val="a4"/>
              <w:numPr>
                <w:ilvl w:val="0"/>
                <w:numId w:val="5"/>
              </w:numPr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Анализ проведения ГИА-9 в 2017 году</w:t>
            </w:r>
          </w:p>
        </w:tc>
      </w:tr>
      <w:tr w:rsidR="0057458C" w:rsidRPr="00560532" w:rsidTr="0057458C">
        <w:tc>
          <w:tcPr>
            <w:tcW w:w="710" w:type="dxa"/>
          </w:tcPr>
          <w:p w:rsidR="0057458C" w:rsidRPr="00560532" w:rsidRDefault="0057458C" w:rsidP="00AE58D9">
            <w:pPr>
              <w:pStyle w:val="a4"/>
              <w:ind w:right="-284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11.1</w:t>
            </w:r>
          </w:p>
        </w:tc>
        <w:tc>
          <w:tcPr>
            <w:tcW w:w="6413" w:type="dxa"/>
            <w:gridSpan w:val="2"/>
          </w:tcPr>
          <w:p w:rsidR="0057458C" w:rsidRPr="00560532" w:rsidRDefault="0057458C" w:rsidP="00AE58D9">
            <w:pPr>
              <w:pStyle w:val="a4"/>
              <w:ind w:right="-284" w:firstLine="0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Анализ проведения ГИА в 2017 году, проблемы и задачи  при  подготовке к проведению ГИА в 2018 году:</w:t>
            </w:r>
          </w:p>
          <w:p w:rsidR="0057458C" w:rsidRPr="00560532" w:rsidRDefault="0057458C" w:rsidP="00AE58D9">
            <w:pPr>
              <w:pStyle w:val="a4"/>
              <w:ind w:right="-284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- педагогический совет;</w:t>
            </w:r>
          </w:p>
          <w:p w:rsidR="0057458C" w:rsidRPr="00560532" w:rsidRDefault="0057458C" w:rsidP="00AE58D9">
            <w:pPr>
              <w:pStyle w:val="a4"/>
              <w:ind w:right="-284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- общешкольные родительские собрания.</w:t>
            </w:r>
          </w:p>
        </w:tc>
        <w:tc>
          <w:tcPr>
            <w:tcW w:w="1806" w:type="dxa"/>
            <w:gridSpan w:val="2"/>
            <w:vAlign w:val="center"/>
          </w:tcPr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</w:p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октябрь 2017 г.</w:t>
            </w:r>
          </w:p>
        </w:tc>
        <w:tc>
          <w:tcPr>
            <w:tcW w:w="1136" w:type="dxa"/>
            <w:vAlign w:val="center"/>
          </w:tcPr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 xml:space="preserve">Директор школы </w:t>
            </w:r>
          </w:p>
        </w:tc>
      </w:tr>
      <w:tr w:rsidR="0057458C" w:rsidRPr="00560532" w:rsidTr="0057458C">
        <w:tc>
          <w:tcPr>
            <w:tcW w:w="10065" w:type="dxa"/>
            <w:gridSpan w:val="6"/>
          </w:tcPr>
          <w:p w:rsidR="0057458C" w:rsidRPr="00560532" w:rsidRDefault="0057458C" w:rsidP="0057458C">
            <w:pPr>
              <w:pStyle w:val="a4"/>
              <w:numPr>
                <w:ilvl w:val="0"/>
                <w:numId w:val="5"/>
              </w:numPr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Меры по повышению качества преподавания учебных предметов</w:t>
            </w:r>
          </w:p>
        </w:tc>
      </w:tr>
      <w:tr w:rsidR="0057458C" w:rsidRPr="00560532" w:rsidTr="0057458C">
        <w:tc>
          <w:tcPr>
            <w:tcW w:w="710" w:type="dxa"/>
          </w:tcPr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  <w:highlight w:val="yellow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22.1.</w:t>
            </w:r>
          </w:p>
        </w:tc>
        <w:tc>
          <w:tcPr>
            <w:tcW w:w="6407" w:type="dxa"/>
          </w:tcPr>
          <w:p w:rsidR="0057458C" w:rsidRPr="00560532" w:rsidRDefault="0057458C" w:rsidP="00AE58D9">
            <w:pPr>
              <w:ind w:right="-284"/>
              <w:jc w:val="center"/>
              <w:rPr>
                <w:rFonts w:ascii="Times New Roman" w:hAnsi="Times New Roman"/>
                <w:color w:val="262626" w:themeColor="text1" w:themeTint="D9"/>
              </w:rPr>
            </w:pPr>
            <w:r w:rsidRPr="00560532">
              <w:rPr>
                <w:rFonts w:ascii="Times New Roman" w:hAnsi="Times New Roman"/>
                <w:color w:val="262626" w:themeColor="text1" w:themeTint="D9"/>
              </w:rPr>
              <w:t>Организация и проведение заседаний школьных методических объединений учителей - предметников (семинары, круглые столы)  по вопросам:</w:t>
            </w:r>
          </w:p>
          <w:p w:rsidR="0057458C" w:rsidRPr="00560532" w:rsidRDefault="0057458C" w:rsidP="0057458C">
            <w:pPr>
              <w:numPr>
                <w:ilvl w:val="1"/>
                <w:numId w:val="3"/>
              </w:numPr>
              <w:ind w:right="-284"/>
              <w:jc w:val="center"/>
              <w:rPr>
                <w:rFonts w:ascii="Times New Roman" w:hAnsi="Times New Roman"/>
                <w:color w:val="262626" w:themeColor="text1" w:themeTint="D9"/>
              </w:rPr>
            </w:pPr>
            <w:r w:rsidRPr="00560532">
              <w:rPr>
                <w:rFonts w:ascii="Times New Roman" w:hAnsi="Times New Roman"/>
                <w:color w:val="262626" w:themeColor="text1" w:themeTint="D9"/>
              </w:rPr>
              <w:t>изучения и использования документов, определяющих содержание контрольно-измерительных материалов по общеобразовательным учреждениям (в т.ч. демонстрационных версий 2018 года, спецификаций, кодификаторов);</w:t>
            </w:r>
          </w:p>
          <w:p w:rsidR="0057458C" w:rsidRPr="00560532" w:rsidRDefault="0057458C" w:rsidP="0057458C">
            <w:pPr>
              <w:numPr>
                <w:ilvl w:val="1"/>
                <w:numId w:val="3"/>
              </w:numPr>
              <w:ind w:right="-284"/>
              <w:jc w:val="center"/>
              <w:rPr>
                <w:rFonts w:ascii="Times New Roman" w:hAnsi="Times New Roman"/>
                <w:color w:val="262626" w:themeColor="text1" w:themeTint="D9"/>
              </w:rPr>
            </w:pPr>
            <w:r w:rsidRPr="00560532">
              <w:rPr>
                <w:rFonts w:ascii="Times New Roman" w:hAnsi="Times New Roman"/>
                <w:color w:val="262626" w:themeColor="text1" w:themeTint="D9"/>
              </w:rPr>
              <w:t>заполнения бланков ответов выпускниками;</w:t>
            </w:r>
          </w:p>
          <w:p w:rsidR="0057458C" w:rsidRPr="00560532" w:rsidRDefault="0057458C" w:rsidP="0057458C">
            <w:pPr>
              <w:numPr>
                <w:ilvl w:val="1"/>
                <w:numId w:val="3"/>
              </w:numPr>
              <w:ind w:right="-284"/>
              <w:jc w:val="center"/>
              <w:rPr>
                <w:rFonts w:ascii="Times New Roman" w:hAnsi="Times New Roman"/>
                <w:color w:val="262626" w:themeColor="text1" w:themeTint="D9"/>
              </w:rPr>
            </w:pPr>
            <w:r w:rsidRPr="00560532">
              <w:rPr>
                <w:rFonts w:ascii="Times New Roman" w:hAnsi="Times New Roman"/>
                <w:color w:val="262626" w:themeColor="text1" w:themeTint="D9"/>
              </w:rPr>
              <w:t>критериев оценивания работ;</w:t>
            </w:r>
          </w:p>
          <w:p w:rsidR="0057458C" w:rsidRPr="00560532" w:rsidRDefault="0057458C" w:rsidP="00AE58D9">
            <w:pPr>
              <w:pStyle w:val="a4"/>
              <w:ind w:right="-284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-  изучения нормативных правовых актов, регулирующих проведение ГИА-9</w:t>
            </w:r>
          </w:p>
        </w:tc>
        <w:tc>
          <w:tcPr>
            <w:tcW w:w="1806" w:type="dxa"/>
            <w:gridSpan w:val="2"/>
            <w:vAlign w:val="center"/>
          </w:tcPr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октябрь 2017 г. – май 2018 г.</w:t>
            </w:r>
          </w:p>
        </w:tc>
        <w:tc>
          <w:tcPr>
            <w:tcW w:w="1142" w:type="dxa"/>
            <w:gridSpan w:val="2"/>
            <w:vAlign w:val="center"/>
          </w:tcPr>
          <w:p w:rsidR="0057458C" w:rsidRPr="00560532" w:rsidRDefault="0057458C" w:rsidP="00AE58D9">
            <w:pPr>
              <w:ind w:right="-284" w:firstLine="33"/>
              <w:jc w:val="center"/>
              <w:rPr>
                <w:rFonts w:ascii="Times New Roman" w:hAnsi="Times New Roman"/>
                <w:color w:val="262626" w:themeColor="text1" w:themeTint="D9"/>
              </w:rPr>
            </w:pPr>
            <w:r w:rsidRPr="00560532">
              <w:rPr>
                <w:rFonts w:ascii="Times New Roman" w:hAnsi="Times New Roman"/>
                <w:color w:val="262626" w:themeColor="text1" w:themeTint="D9"/>
              </w:rPr>
              <w:t>Директор школы</w:t>
            </w:r>
          </w:p>
        </w:tc>
      </w:tr>
      <w:tr w:rsidR="0057458C" w:rsidRPr="00560532" w:rsidTr="0057458C">
        <w:tc>
          <w:tcPr>
            <w:tcW w:w="710" w:type="dxa"/>
          </w:tcPr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32.2</w:t>
            </w:r>
          </w:p>
        </w:tc>
        <w:tc>
          <w:tcPr>
            <w:tcW w:w="6407" w:type="dxa"/>
          </w:tcPr>
          <w:p w:rsidR="0057458C" w:rsidRPr="00560532" w:rsidRDefault="0057458C" w:rsidP="00AE58D9">
            <w:pPr>
              <w:ind w:right="-284"/>
              <w:jc w:val="center"/>
              <w:rPr>
                <w:rFonts w:ascii="Times New Roman" w:hAnsi="Times New Roman"/>
                <w:color w:val="262626" w:themeColor="text1" w:themeTint="D9"/>
              </w:rPr>
            </w:pPr>
            <w:r w:rsidRPr="00560532">
              <w:rPr>
                <w:rFonts w:ascii="Times New Roman" w:hAnsi="Times New Roman"/>
                <w:color w:val="262626" w:themeColor="text1" w:themeTint="D9"/>
              </w:rPr>
              <w:t>Участие в вебинарах, проводимых Федеральным государственным бюджетным научным учреждением «Федеральный институт педагогических измерений»</w:t>
            </w:r>
          </w:p>
        </w:tc>
        <w:tc>
          <w:tcPr>
            <w:tcW w:w="1806" w:type="dxa"/>
            <w:gridSpan w:val="2"/>
          </w:tcPr>
          <w:p w:rsidR="0057458C" w:rsidRPr="00560532" w:rsidRDefault="0057458C" w:rsidP="00AE58D9">
            <w:pPr>
              <w:ind w:right="-284" w:firstLine="33"/>
              <w:jc w:val="center"/>
              <w:rPr>
                <w:rFonts w:ascii="Times New Roman" w:hAnsi="Times New Roman"/>
                <w:color w:val="262626" w:themeColor="text1" w:themeTint="D9"/>
              </w:rPr>
            </w:pPr>
            <w:r w:rsidRPr="00560532">
              <w:rPr>
                <w:rFonts w:ascii="Times New Roman" w:hAnsi="Times New Roman"/>
                <w:color w:val="262626" w:themeColor="text1" w:themeTint="D9"/>
              </w:rPr>
              <w:t>в течение года в соответствии с графиком ФИПИ</w:t>
            </w:r>
          </w:p>
        </w:tc>
        <w:tc>
          <w:tcPr>
            <w:tcW w:w="1142" w:type="dxa"/>
            <w:gridSpan w:val="2"/>
          </w:tcPr>
          <w:p w:rsidR="0057458C" w:rsidRPr="00560532" w:rsidRDefault="0057458C" w:rsidP="00AE58D9">
            <w:pPr>
              <w:ind w:right="-284" w:firstLine="33"/>
              <w:jc w:val="center"/>
              <w:rPr>
                <w:rFonts w:ascii="Times New Roman" w:hAnsi="Times New Roman"/>
                <w:color w:val="262626" w:themeColor="text1" w:themeTint="D9"/>
              </w:rPr>
            </w:pPr>
            <w:r w:rsidRPr="00560532">
              <w:rPr>
                <w:rFonts w:ascii="Times New Roman" w:hAnsi="Times New Roman"/>
                <w:color w:val="262626" w:themeColor="text1" w:themeTint="D9"/>
              </w:rPr>
              <w:t>Директор школы</w:t>
            </w:r>
          </w:p>
        </w:tc>
      </w:tr>
      <w:tr w:rsidR="0057458C" w:rsidRPr="00560532" w:rsidTr="0057458C">
        <w:tc>
          <w:tcPr>
            <w:tcW w:w="10065" w:type="dxa"/>
            <w:gridSpan w:val="6"/>
          </w:tcPr>
          <w:p w:rsidR="0057458C" w:rsidRPr="00560532" w:rsidRDefault="0057458C" w:rsidP="0057458C">
            <w:pPr>
              <w:pStyle w:val="a4"/>
              <w:numPr>
                <w:ilvl w:val="0"/>
                <w:numId w:val="5"/>
              </w:numPr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Нормативно-правовое обеспечение</w:t>
            </w:r>
          </w:p>
        </w:tc>
      </w:tr>
      <w:tr w:rsidR="0057458C" w:rsidRPr="00560532" w:rsidTr="0057458C">
        <w:trPr>
          <w:trHeight w:val="2245"/>
        </w:trPr>
        <w:tc>
          <w:tcPr>
            <w:tcW w:w="710" w:type="dxa"/>
            <w:shd w:val="clear" w:color="auto" w:fill="auto"/>
          </w:tcPr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43.1</w:t>
            </w:r>
          </w:p>
        </w:tc>
        <w:tc>
          <w:tcPr>
            <w:tcW w:w="6413" w:type="dxa"/>
            <w:gridSpan w:val="2"/>
            <w:shd w:val="clear" w:color="auto" w:fill="auto"/>
          </w:tcPr>
          <w:p w:rsidR="0057458C" w:rsidRPr="00560532" w:rsidRDefault="0057458C" w:rsidP="00AE58D9">
            <w:pPr>
              <w:pStyle w:val="a4"/>
              <w:ind w:right="-284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Подготовка приказов школьного уровня по организации и проведению ГИА-9 в</w:t>
            </w:r>
          </w:p>
          <w:p w:rsidR="0057458C" w:rsidRPr="00560532" w:rsidRDefault="0057458C" w:rsidP="00AE58D9">
            <w:pPr>
              <w:pStyle w:val="a4"/>
              <w:ind w:right="-284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 xml:space="preserve">2018 г., </w:t>
            </w:r>
          </w:p>
        </w:tc>
        <w:tc>
          <w:tcPr>
            <w:tcW w:w="1806" w:type="dxa"/>
            <w:gridSpan w:val="2"/>
            <w:shd w:val="clear" w:color="auto" w:fill="auto"/>
          </w:tcPr>
          <w:p w:rsidR="0057458C" w:rsidRPr="00560532" w:rsidRDefault="0057458C" w:rsidP="00AE58D9">
            <w:pPr>
              <w:pStyle w:val="a4"/>
              <w:ind w:right="-284" w:firstLine="33"/>
              <w:rPr>
                <w:color w:val="262626" w:themeColor="text1" w:themeTint="D9"/>
                <w:sz w:val="20"/>
                <w:szCs w:val="20"/>
              </w:rPr>
            </w:pPr>
          </w:p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август 2017 г.</w:t>
            </w:r>
          </w:p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</w:p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март 2018 г.</w:t>
            </w:r>
          </w:p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</w:p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апрель 2018 г.</w:t>
            </w:r>
          </w:p>
          <w:p w:rsidR="0057458C" w:rsidRPr="00560532" w:rsidRDefault="0057458C" w:rsidP="00AE58D9">
            <w:pPr>
              <w:pStyle w:val="a4"/>
              <w:ind w:right="-284" w:firstLine="33"/>
              <w:rPr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 xml:space="preserve">Директор школы </w:t>
            </w:r>
          </w:p>
        </w:tc>
      </w:tr>
      <w:tr w:rsidR="0057458C" w:rsidRPr="00560532" w:rsidTr="0057458C">
        <w:tc>
          <w:tcPr>
            <w:tcW w:w="710" w:type="dxa"/>
          </w:tcPr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33.2</w:t>
            </w:r>
          </w:p>
        </w:tc>
        <w:tc>
          <w:tcPr>
            <w:tcW w:w="6413" w:type="dxa"/>
            <w:gridSpan w:val="2"/>
          </w:tcPr>
          <w:p w:rsidR="0057458C" w:rsidRPr="00560532" w:rsidRDefault="0057458C" w:rsidP="00AE58D9">
            <w:pPr>
              <w:pStyle w:val="a4"/>
              <w:ind w:right="-284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Приведение нормативной правовой документации школьного уровня в соответствие с федеральными нормативными правовыми актами</w:t>
            </w:r>
          </w:p>
        </w:tc>
        <w:tc>
          <w:tcPr>
            <w:tcW w:w="1806" w:type="dxa"/>
            <w:gridSpan w:val="2"/>
          </w:tcPr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в течение года, по мере  выхода федеральных нормативных правовых актов</w:t>
            </w:r>
          </w:p>
        </w:tc>
        <w:tc>
          <w:tcPr>
            <w:tcW w:w="1136" w:type="dxa"/>
            <w:vAlign w:val="center"/>
          </w:tcPr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Директор школы</w:t>
            </w:r>
          </w:p>
        </w:tc>
      </w:tr>
      <w:tr w:rsidR="0057458C" w:rsidRPr="00560532" w:rsidTr="0057458C">
        <w:tc>
          <w:tcPr>
            <w:tcW w:w="10065" w:type="dxa"/>
            <w:gridSpan w:val="6"/>
          </w:tcPr>
          <w:p w:rsidR="0057458C" w:rsidRPr="00560532" w:rsidRDefault="0057458C" w:rsidP="00AE58D9">
            <w:pPr>
              <w:pStyle w:val="a4"/>
              <w:ind w:left="720"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4.  Обучение лиц, привлекаемых к проведению ГИА</w:t>
            </w:r>
          </w:p>
        </w:tc>
      </w:tr>
      <w:tr w:rsidR="0057458C" w:rsidRPr="00560532" w:rsidTr="0057458C">
        <w:trPr>
          <w:trHeight w:val="1909"/>
        </w:trPr>
        <w:tc>
          <w:tcPr>
            <w:tcW w:w="710" w:type="dxa"/>
          </w:tcPr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64.1</w:t>
            </w:r>
          </w:p>
        </w:tc>
        <w:tc>
          <w:tcPr>
            <w:tcW w:w="6413" w:type="dxa"/>
            <w:gridSpan w:val="2"/>
          </w:tcPr>
          <w:p w:rsidR="0057458C" w:rsidRPr="00560532" w:rsidRDefault="0057458C" w:rsidP="00AE58D9">
            <w:pPr>
              <w:pStyle w:val="21"/>
              <w:ind w:right="-284"/>
              <w:rPr>
                <w:color w:val="262626" w:themeColor="text1" w:themeTint="D9"/>
                <w:lang w:val="ru-RU"/>
              </w:rPr>
            </w:pPr>
            <w:r w:rsidRPr="00560532">
              <w:rPr>
                <w:color w:val="262626" w:themeColor="text1" w:themeTint="D9"/>
                <w:lang w:val="ru-RU"/>
              </w:rPr>
              <w:t>Участие в муниципальном совещании с ответственными лицами школьного уровня за организацию и проведение ГИА и техническими исполнителями по вопросам проведения:</w:t>
            </w:r>
          </w:p>
          <w:p w:rsidR="0057458C" w:rsidRPr="00560532" w:rsidRDefault="0057458C" w:rsidP="0057458C">
            <w:pPr>
              <w:pStyle w:val="21"/>
              <w:widowControl/>
              <w:numPr>
                <w:ilvl w:val="1"/>
                <w:numId w:val="4"/>
              </w:numPr>
              <w:suppressAutoHyphens w:val="0"/>
              <w:autoSpaceDE/>
              <w:spacing w:after="120"/>
              <w:ind w:right="-284"/>
              <w:rPr>
                <w:color w:val="262626" w:themeColor="text1" w:themeTint="D9"/>
              </w:rPr>
            </w:pPr>
            <w:r w:rsidRPr="00560532">
              <w:rPr>
                <w:color w:val="262626" w:themeColor="text1" w:themeTint="D9"/>
              </w:rPr>
              <w:t>ГИА-9 (ОГЭ и ГВЭ)</w:t>
            </w:r>
          </w:p>
        </w:tc>
        <w:tc>
          <w:tcPr>
            <w:tcW w:w="1806" w:type="dxa"/>
            <w:gridSpan w:val="2"/>
            <w:vAlign w:val="center"/>
          </w:tcPr>
          <w:p w:rsidR="0057458C" w:rsidRPr="00560532" w:rsidRDefault="0057458C" w:rsidP="00AE58D9">
            <w:pPr>
              <w:ind w:right="-284" w:firstLine="33"/>
              <w:jc w:val="center"/>
              <w:rPr>
                <w:rFonts w:ascii="Times New Roman" w:hAnsi="Times New Roman"/>
                <w:color w:val="262626" w:themeColor="text1" w:themeTint="D9"/>
              </w:rPr>
            </w:pPr>
            <w:r w:rsidRPr="00560532">
              <w:rPr>
                <w:rFonts w:ascii="Times New Roman" w:hAnsi="Times New Roman"/>
                <w:color w:val="262626" w:themeColor="text1" w:themeTint="D9"/>
              </w:rPr>
              <w:t>январь – июль</w:t>
            </w:r>
          </w:p>
          <w:p w:rsidR="0057458C" w:rsidRPr="00560532" w:rsidRDefault="0057458C" w:rsidP="00AE58D9">
            <w:pPr>
              <w:ind w:right="-284" w:firstLine="33"/>
              <w:jc w:val="center"/>
              <w:rPr>
                <w:rFonts w:ascii="Times New Roman" w:hAnsi="Times New Roman"/>
                <w:color w:val="262626" w:themeColor="text1" w:themeTint="D9"/>
              </w:rPr>
            </w:pPr>
            <w:r w:rsidRPr="00560532">
              <w:rPr>
                <w:rFonts w:ascii="Times New Roman" w:hAnsi="Times New Roman"/>
                <w:color w:val="262626" w:themeColor="text1" w:themeTint="D9"/>
              </w:rPr>
              <w:t>2018 г.</w:t>
            </w:r>
          </w:p>
          <w:p w:rsidR="0057458C" w:rsidRPr="00560532" w:rsidRDefault="0057458C" w:rsidP="00AE58D9">
            <w:pPr>
              <w:ind w:right="-284" w:firstLine="33"/>
              <w:jc w:val="center"/>
              <w:rPr>
                <w:rFonts w:ascii="Times New Roman" w:hAnsi="Times New Roman"/>
                <w:color w:val="262626" w:themeColor="text1" w:themeTint="D9"/>
              </w:rPr>
            </w:pPr>
          </w:p>
          <w:p w:rsidR="0057458C" w:rsidRPr="00560532" w:rsidRDefault="0057458C" w:rsidP="00AE58D9">
            <w:pPr>
              <w:ind w:right="-284" w:firstLine="33"/>
              <w:jc w:val="center"/>
              <w:rPr>
                <w:rFonts w:ascii="Times New Roman" w:hAnsi="Times New Roman"/>
                <w:color w:val="262626" w:themeColor="text1" w:themeTint="D9"/>
              </w:rPr>
            </w:pPr>
          </w:p>
          <w:p w:rsidR="0057458C" w:rsidRPr="00560532" w:rsidRDefault="0057458C" w:rsidP="00AE58D9">
            <w:pPr>
              <w:ind w:right="-284" w:firstLine="33"/>
              <w:jc w:val="center"/>
              <w:rPr>
                <w:rFonts w:ascii="Times New Roman" w:hAnsi="Times New Roman"/>
                <w:color w:val="262626" w:themeColor="text1" w:themeTint="D9"/>
              </w:rPr>
            </w:pPr>
          </w:p>
          <w:p w:rsidR="0057458C" w:rsidRPr="00560532" w:rsidRDefault="0057458C" w:rsidP="00AE58D9">
            <w:pPr>
              <w:ind w:right="-284" w:firstLine="33"/>
              <w:jc w:val="center"/>
              <w:rPr>
                <w:rFonts w:ascii="Times New Roman" w:hAnsi="Times New Roman"/>
                <w:color w:val="262626" w:themeColor="text1" w:themeTint="D9"/>
              </w:rPr>
            </w:pPr>
          </w:p>
        </w:tc>
        <w:tc>
          <w:tcPr>
            <w:tcW w:w="1136" w:type="dxa"/>
            <w:vAlign w:val="center"/>
          </w:tcPr>
          <w:p w:rsidR="0057458C" w:rsidRPr="00560532" w:rsidRDefault="0057458C" w:rsidP="00AE58D9">
            <w:pPr>
              <w:ind w:right="-284" w:firstLine="33"/>
              <w:jc w:val="center"/>
              <w:rPr>
                <w:rFonts w:ascii="Times New Roman" w:hAnsi="Times New Roman"/>
                <w:color w:val="262626" w:themeColor="text1" w:themeTint="D9"/>
              </w:rPr>
            </w:pPr>
            <w:r w:rsidRPr="00560532">
              <w:rPr>
                <w:rFonts w:ascii="Times New Roman" w:hAnsi="Times New Roman"/>
                <w:color w:val="262626" w:themeColor="text1" w:themeTint="D9"/>
              </w:rPr>
              <w:t>Директор школы</w:t>
            </w:r>
          </w:p>
        </w:tc>
      </w:tr>
      <w:tr w:rsidR="0057458C" w:rsidRPr="00560532" w:rsidTr="0057458C">
        <w:tc>
          <w:tcPr>
            <w:tcW w:w="10065" w:type="dxa"/>
            <w:gridSpan w:val="6"/>
          </w:tcPr>
          <w:p w:rsidR="0057458C" w:rsidRPr="00560532" w:rsidRDefault="0057458C" w:rsidP="00AE58D9">
            <w:pPr>
              <w:pStyle w:val="a4"/>
              <w:ind w:left="720"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 xml:space="preserve">5. Организационное сопровождение ГИА-9 </w:t>
            </w:r>
          </w:p>
        </w:tc>
      </w:tr>
      <w:tr w:rsidR="0057458C" w:rsidRPr="00560532" w:rsidTr="0057458C">
        <w:trPr>
          <w:trHeight w:val="2164"/>
        </w:trPr>
        <w:tc>
          <w:tcPr>
            <w:tcW w:w="710" w:type="dxa"/>
          </w:tcPr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lastRenderedPageBreak/>
              <w:t>55.1</w:t>
            </w:r>
          </w:p>
        </w:tc>
        <w:tc>
          <w:tcPr>
            <w:tcW w:w="6413" w:type="dxa"/>
            <w:gridSpan w:val="2"/>
          </w:tcPr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Сбор информации о планируемом количестве участников ГИА в 2018 г. - выпускников общеобразовательных организаций текущего года:</w:t>
            </w:r>
          </w:p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- предварительная информация;</w:t>
            </w:r>
          </w:p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</w:p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- итоговая информация</w:t>
            </w:r>
          </w:p>
        </w:tc>
        <w:tc>
          <w:tcPr>
            <w:tcW w:w="1806" w:type="dxa"/>
            <w:gridSpan w:val="2"/>
          </w:tcPr>
          <w:p w:rsidR="0057458C" w:rsidRPr="00560532" w:rsidRDefault="0057458C" w:rsidP="00AE58D9">
            <w:pPr>
              <w:pStyle w:val="a4"/>
              <w:ind w:right="-284" w:firstLine="33"/>
              <w:rPr>
                <w:color w:val="262626" w:themeColor="text1" w:themeTint="D9"/>
                <w:sz w:val="20"/>
                <w:szCs w:val="20"/>
              </w:rPr>
            </w:pPr>
          </w:p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сентябрь – октябрь 2017 г.</w:t>
            </w:r>
          </w:p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январь - март     2018 г.</w:t>
            </w:r>
          </w:p>
        </w:tc>
        <w:tc>
          <w:tcPr>
            <w:tcW w:w="1136" w:type="dxa"/>
            <w:vAlign w:val="center"/>
          </w:tcPr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 xml:space="preserve">Директор школы </w:t>
            </w:r>
          </w:p>
        </w:tc>
      </w:tr>
      <w:tr w:rsidR="0057458C" w:rsidRPr="00560532" w:rsidTr="0057458C">
        <w:trPr>
          <w:trHeight w:val="845"/>
        </w:trPr>
        <w:tc>
          <w:tcPr>
            <w:tcW w:w="710" w:type="dxa"/>
          </w:tcPr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85.2</w:t>
            </w:r>
          </w:p>
        </w:tc>
        <w:tc>
          <w:tcPr>
            <w:tcW w:w="6413" w:type="dxa"/>
            <w:gridSpan w:val="2"/>
          </w:tcPr>
          <w:p w:rsidR="0057458C" w:rsidRPr="00560532" w:rsidRDefault="0057458C" w:rsidP="00AE58D9">
            <w:pPr>
              <w:pStyle w:val="a4"/>
              <w:ind w:right="-284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Внесение данных в региональную информационную систему обеспечения проведения ГИА (далее – РИС), в том числе:</w:t>
            </w:r>
          </w:p>
          <w:p w:rsidR="0057458C" w:rsidRPr="00560532" w:rsidRDefault="0057458C" w:rsidP="00AE58D9">
            <w:pPr>
              <w:pStyle w:val="a4"/>
              <w:ind w:right="-284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- о лицах, привлекаемых к проведению ГИА-9</w:t>
            </w:r>
          </w:p>
          <w:p w:rsidR="0057458C" w:rsidRPr="00560532" w:rsidRDefault="0057458C" w:rsidP="00AE58D9">
            <w:pPr>
              <w:pStyle w:val="a4"/>
              <w:tabs>
                <w:tab w:val="left" w:pos="630"/>
              </w:tabs>
              <w:ind w:right="-284"/>
              <w:jc w:val="left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ab/>
              <w:t xml:space="preserve">- об участниках ГИА-9, </w:t>
            </w:r>
          </w:p>
          <w:p w:rsidR="0057458C" w:rsidRPr="00560532" w:rsidRDefault="0057458C" w:rsidP="00AE58D9">
            <w:pPr>
              <w:pStyle w:val="a4"/>
              <w:ind w:right="-284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- об общественных наблюдателях.</w:t>
            </w:r>
          </w:p>
        </w:tc>
        <w:tc>
          <w:tcPr>
            <w:tcW w:w="1806" w:type="dxa"/>
            <w:gridSpan w:val="2"/>
          </w:tcPr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</w:p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</w:p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ноябрь 2017 г.           -11 кл.</w:t>
            </w:r>
          </w:p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</w:p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февраль 2018 г.          - 9 кл.</w:t>
            </w:r>
          </w:p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</w:p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февраль – май 2018 г.</w:t>
            </w:r>
          </w:p>
          <w:p w:rsidR="0057458C" w:rsidRPr="00560532" w:rsidRDefault="0057458C" w:rsidP="00AE58D9">
            <w:pPr>
              <w:pStyle w:val="a4"/>
              <w:ind w:right="-284" w:firstLine="33"/>
              <w:rPr>
                <w:color w:val="262626" w:themeColor="text1" w:themeTint="D9"/>
                <w:sz w:val="20"/>
                <w:szCs w:val="20"/>
              </w:rPr>
            </w:pPr>
          </w:p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 xml:space="preserve">Директор школы </w:t>
            </w:r>
          </w:p>
        </w:tc>
      </w:tr>
      <w:tr w:rsidR="0057458C" w:rsidRPr="00560532" w:rsidTr="0057458C">
        <w:tc>
          <w:tcPr>
            <w:tcW w:w="710" w:type="dxa"/>
          </w:tcPr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95.3</w:t>
            </w:r>
          </w:p>
        </w:tc>
        <w:tc>
          <w:tcPr>
            <w:tcW w:w="6413" w:type="dxa"/>
            <w:gridSpan w:val="2"/>
          </w:tcPr>
          <w:p w:rsidR="0057458C" w:rsidRPr="00560532" w:rsidRDefault="0057458C" w:rsidP="00AE58D9">
            <w:pPr>
              <w:pStyle w:val="a4"/>
              <w:ind w:right="-284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Проведение ГИА – 9.</w:t>
            </w:r>
          </w:p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</w:p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</w:p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</w:p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</w:p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- проведение пробного экзамена по математике</w:t>
            </w:r>
          </w:p>
        </w:tc>
        <w:tc>
          <w:tcPr>
            <w:tcW w:w="1806" w:type="dxa"/>
            <w:gridSpan w:val="2"/>
          </w:tcPr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 xml:space="preserve">в соответствии </w:t>
            </w:r>
          </w:p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 xml:space="preserve">с единым расписанием проведения </w:t>
            </w:r>
          </w:p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ГИА – 9</w:t>
            </w:r>
          </w:p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</w:p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 xml:space="preserve"> апрель 2018 г.</w:t>
            </w:r>
          </w:p>
        </w:tc>
        <w:tc>
          <w:tcPr>
            <w:tcW w:w="1136" w:type="dxa"/>
            <w:vAlign w:val="center"/>
          </w:tcPr>
          <w:p w:rsidR="0057458C" w:rsidRPr="00560532" w:rsidRDefault="0057458C" w:rsidP="00AE58D9">
            <w:pPr>
              <w:ind w:right="-284" w:firstLine="33"/>
              <w:jc w:val="center"/>
              <w:rPr>
                <w:rFonts w:ascii="Times New Roman" w:hAnsi="Times New Roman"/>
                <w:color w:val="262626" w:themeColor="text1" w:themeTint="D9"/>
              </w:rPr>
            </w:pPr>
            <w:r w:rsidRPr="00560532">
              <w:rPr>
                <w:rFonts w:ascii="Times New Roman" w:hAnsi="Times New Roman"/>
                <w:color w:val="262626" w:themeColor="text1" w:themeTint="D9"/>
              </w:rPr>
              <w:t xml:space="preserve">Директор школы </w:t>
            </w:r>
          </w:p>
        </w:tc>
      </w:tr>
      <w:tr w:rsidR="0057458C" w:rsidRPr="00560532" w:rsidTr="0057458C">
        <w:tc>
          <w:tcPr>
            <w:tcW w:w="710" w:type="dxa"/>
          </w:tcPr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 xml:space="preserve">     </w:t>
            </w:r>
          </w:p>
        </w:tc>
        <w:tc>
          <w:tcPr>
            <w:tcW w:w="6413" w:type="dxa"/>
            <w:gridSpan w:val="2"/>
          </w:tcPr>
          <w:p w:rsidR="0057458C" w:rsidRPr="00560532" w:rsidRDefault="0057458C" w:rsidP="00AE58D9">
            <w:pPr>
              <w:pStyle w:val="21"/>
              <w:ind w:right="-284"/>
              <w:jc w:val="center"/>
              <w:rPr>
                <w:color w:val="262626" w:themeColor="text1" w:themeTint="D9"/>
                <w:lang w:val="ru-RU"/>
              </w:rPr>
            </w:pPr>
            <w:r w:rsidRPr="00560532">
              <w:rPr>
                <w:color w:val="262626" w:themeColor="text1" w:themeTint="D9"/>
                <w:lang w:val="ru-RU"/>
              </w:rPr>
              <w:t>Ознакомление участников ЕГЭ с результатами ЕГЭ, в том числе с использованием Интернет-ресурсов</w:t>
            </w:r>
          </w:p>
        </w:tc>
        <w:tc>
          <w:tcPr>
            <w:tcW w:w="1806" w:type="dxa"/>
            <w:gridSpan w:val="2"/>
          </w:tcPr>
          <w:p w:rsidR="0057458C" w:rsidRPr="00560532" w:rsidRDefault="0057458C" w:rsidP="00AE58D9">
            <w:pPr>
              <w:ind w:right="-284" w:firstLine="33"/>
              <w:jc w:val="center"/>
              <w:rPr>
                <w:rFonts w:ascii="Times New Roman" w:hAnsi="Times New Roman"/>
                <w:color w:val="262626" w:themeColor="text1" w:themeTint="D9"/>
              </w:rPr>
            </w:pPr>
            <w:r w:rsidRPr="00560532">
              <w:rPr>
                <w:rFonts w:ascii="Times New Roman" w:hAnsi="Times New Roman"/>
                <w:color w:val="262626" w:themeColor="text1" w:themeTint="D9"/>
              </w:rPr>
              <w:t>в соответствии со сроками ФЦТ</w:t>
            </w:r>
          </w:p>
        </w:tc>
        <w:tc>
          <w:tcPr>
            <w:tcW w:w="1136" w:type="dxa"/>
          </w:tcPr>
          <w:p w:rsidR="0057458C" w:rsidRPr="00560532" w:rsidRDefault="0057458C" w:rsidP="00AE58D9">
            <w:pPr>
              <w:ind w:right="-284" w:firstLine="33"/>
              <w:jc w:val="center"/>
              <w:rPr>
                <w:rFonts w:ascii="Times New Roman" w:hAnsi="Times New Roman"/>
                <w:color w:val="262626" w:themeColor="text1" w:themeTint="D9"/>
              </w:rPr>
            </w:pPr>
            <w:r w:rsidRPr="00560532">
              <w:rPr>
                <w:rFonts w:ascii="Times New Roman" w:hAnsi="Times New Roman"/>
                <w:color w:val="262626" w:themeColor="text1" w:themeTint="D9"/>
              </w:rPr>
              <w:t>Директор школы</w:t>
            </w:r>
          </w:p>
        </w:tc>
      </w:tr>
      <w:tr w:rsidR="0057458C" w:rsidRPr="00560532" w:rsidTr="0057458C">
        <w:tc>
          <w:tcPr>
            <w:tcW w:w="10065" w:type="dxa"/>
            <w:gridSpan w:val="6"/>
          </w:tcPr>
          <w:p w:rsidR="0057458C" w:rsidRPr="00560532" w:rsidRDefault="0057458C" w:rsidP="00AE58D9">
            <w:pPr>
              <w:pStyle w:val="a4"/>
              <w:ind w:left="720"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6. Мероприятия по информационному сопровождению ГИА</w:t>
            </w:r>
          </w:p>
        </w:tc>
      </w:tr>
      <w:tr w:rsidR="0057458C" w:rsidRPr="00560532" w:rsidTr="0057458C">
        <w:tc>
          <w:tcPr>
            <w:tcW w:w="710" w:type="dxa"/>
          </w:tcPr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16.1.</w:t>
            </w:r>
          </w:p>
        </w:tc>
        <w:tc>
          <w:tcPr>
            <w:tcW w:w="6413" w:type="dxa"/>
            <w:gridSpan w:val="2"/>
          </w:tcPr>
          <w:p w:rsidR="0057458C" w:rsidRPr="00560532" w:rsidRDefault="0057458C" w:rsidP="00AE58D9">
            <w:pPr>
              <w:pStyle w:val="a4"/>
              <w:ind w:right="-284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Информирование о процедурах проведения ГИА всех участников ГИА, их родителей (законных представителей), в том числе:</w:t>
            </w:r>
          </w:p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- ведение специализированных  разделов на сайте школы;</w:t>
            </w:r>
          </w:p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- размещение информации на  стендах ;</w:t>
            </w:r>
          </w:p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- проведение общешкольных и классных родительских собраний.</w:t>
            </w:r>
          </w:p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</w:p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806" w:type="dxa"/>
            <w:gridSpan w:val="2"/>
            <w:vAlign w:val="center"/>
          </w:tcPr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в течение года</w:t>
            </w:r>
          </w:p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</w:p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57458C" w:rsidRPr="00560532" w:rsidRDefault="0057458C" w:rsidP="00AE58D9">
            <w:pPr>
              <w:ind w:right="-284" w:firstLine="33"/>
              <w:jc w:val="center"/>
              <w:rPr>
                <w:rFonts w:ascii="Times New Roman" w:hAnsi="Times New Roman"/>
                <w:color w:val="262626" w:themeColor="text1" w:themeTint="D9"/>
              </w:rPr>
            </w:pPr>
            <w:r w:rsidRPr="00560532">
              <w:rPr>
                <w:rFonts w:ascii="Times New Roman" w:hAnsi="Times New Roman"/>
                <w:color w:val="262626" w:themeColor="text1" w:themeTint="D9"/>
              </w:rPr>
              <w:t>Классный руководитель</w:t>
            </w:r>
          </w:p>
        </w:tc>
      </w:tr>
      <w:tr w:rsidR="0057458C" w:rsidRPr="00560532" w:rsidTr="0057458C">
        <w:tc>
          <w:tcPr>
            <w:tcW w:w="710" w:type="dxa"/>
          </w:tcPr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 xml:space="preserve"> 6.2.</w:t>
            </w:r>
          </w:p>
        </w:tc>
        <w:tc>
          <w:tcPr>
            <w:tcW w:w="6413" w:type="dxa"/>
            <w:gridSpan w:val="2"/>
          </w:tcPr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Проведение классных часов и родительских собраний по вопросам ГИА-9 - ознакомления с процедурой проведения ГИА;</w:t>
            </w:r>
          </w:p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- места, сроки и порядок подачи заявления на участие в итоговом сочинении (изложении) и ГИА;</w:t>
            </w:r>
          </w:p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- порядок проведения итогового сочинения (изложения);</w:t>
            </w:r>
          </w:p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- выбора предметов для сдачи, в том числе выбор уровня ЕГЭ математики (базовый и профильный);</w:t>
            </w:r>
          </w:p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- перечень запрещённых и допустимых средств в пункте проведения экзамена;</w:t>
            </w:r>
          </w:p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- процедуры завершения экзамена по уважительной причине и удаления с экзамена;</w:t>
            </w:r>
          </w:p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- повторный допуск к сдаче ГИА в текущем учебном году;</w:t>
            </w:r>
          </w:p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- сроки и места об ознакомлении с результатами итогового сочинения (изложения), ГИА;</w:t>
            </w:r>
          </w:p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- ознакомления со сроками подачи заявлений на сдачу ЕГЭ;</w:t>
            </w:r>
          </w:p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- сроки, места и порядок подачи апелляции о нарушении установленного порядка проведения ГИА и о несогласии с выставленными баллами;</w:t>
            </w:r>
          </w:p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- минимальное количество баллов, необходимых для получения аттестата и поступления в образовательную организацию высшего образования</w:t>
            </w:r>
          </w:p>
        </w:tc>
        <w:tc>
          <w:tcPr>
            <w:tcW w:w="1806" w:type="dxa"/>
            <w:gridSpan w:val="2"/>
            <w:vAlign w:val="center"/>
          </w:tcPr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в течение года</w:t>
            </w:r>
          </w:p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</w:p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57458C" w:rsidRPr="00560532" w:rsidRDefault="0057458C" w:rsidP="00AE58D9">
            <w:pPr>
              <w:ind w:right="-284" w:firstLine="33"/>
              <w:jc w:val="center"/>
              <w:rPr>
                <w:rFonts w:ascii="Times New Roman" w:hAnsi="Times New Roman"/>
                <w:color w:val="262626" w:themeColor="text1" w:themeTint="D9"/>
              </w:rPr>
            </w:pPr>
            <w:r w:rsidRPr="00560532">
              <w:rPr>
                <w:rFonts w:ascii="Times New Roman" w:hAnsi="Times New Roman"/>
                <w:color w:val="262626" w:themeColor="text1" w:themeTint="D9"/>
              </w:rPr>
              <w:t>Директор школы,</w:t>
            </w:r>
          </w:p>
          <w:p w:rsidR="0057458C" w:rsidRPr="00560532" w:rsidRDefault="0057458C" w:rsidP="00AE58D9">
            <w:pPr>
              <w:ind w:right="-284" w:firstLine="33"/>
              <w:jc w:val="center"/>
              <w:rPr>
                <w:rFonts w:ascii="Times New Roman" w:hAnsi="Times New Roman"/>
                <w:color w:val="262626" w:themeColor="text1" w:themeTint="D9"/>
              </w:rPr>
            </w:pPr>
            <w:r w:rsidRPr="00560532">
              <w:rPr>
                <w:rFonts w:ascii="Times New Roman" w:hAnsi="Times New Roman"/>
                <w:color w:val="262626" w:themeColor="text1" w:themeTint="D9"/>
              </w:rPr>
              <w:t>классный руководитель</w:t>
            </w:r>
          </w:p>
        </w:tc>
      </w:tr>
      <w:tr w:rsidR="0057458C" w:rsidRPr="00560532" w:rsidTr="0057458C">
        <w:tc>
          <w:tcPr>
            <w:tcW w:w="710" w:type="dxa"/>
          </w:tcPr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16.3.</w:t>
            </w:r>
          </w:p>
        </w:tc>
        <w:tc>
          <w:tcPr>
            <w:tcW w:w="6413" w:type="dxa"/>
            <w:gridSpan w:val="2"/>
          </w:tcPr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Психологическая подготовка выпускников и их родителей (законных представителей) к проведению ГИА:</w:t>
            </w:r>
          </w:p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- психологические тренинги с обучающимися и родителями;</w:t>
            </w:r>
          </w:p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lastRenderedPageBreak/>
              <w:t>- тренировочные занятия и тестирования по учебным предметам.</w:t>
            </w:r>
          </w:p>
        </w:tc>
        <w:tc>
          <w:tcPr>
            <w:tcW w:w="1806" w:type="dxa"/>
            <w:gridSpan w:val="2"/>
            <w:vAlign w:val="center"/>
          </w:tcPr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lastRenderedPageBreak/>
              <w:t>в течение года</w:t>
            </w:r>
          </w:p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57458C" w:rsidRPr="00560532" w:rsidRDefault="0057458C" w:rsidP="00AE58D9">
            <w:pPr>
              <w:ind w:right="-284" w:firstLine="33"/>
              <w:jc w:val="center"/>
              <w:rPr>
                <w:rFonts w:ascii="Times New Roman" w:hAnsi="Times New Roman"/>
                <w:color w:val="262626" w:themeColor="text1" w:themeTint="D9"/>
              </w:rPr>
            </w:pPr>
            <w:r w:rsidRPr="00560532">
              <w:rPr>
                <w:rFonts w:ascii="Times New Roman" w:hAnsi="Times New Roman"/>
                <w:color w:val="262626" w:themeColor="text1" w:themeTint="D9"/>
              </w:rPr>
              <w:t>Классный руководитель</w:t>
            </w:r>
          </w:p>
        </w:tc>
      </w:tr>
      <w:tr w:rsidR="0057458C" w:rsidRPr="00560532" w:rsidTr="0057458C">
        <w:tc>
          <w:tcPr>
            <w:tcW w:w="710" w:type="dxa"/>
          </w:tcPr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lastRenderedPageBreak/>
              <w:t>16.4.</w:t>
            </w:r>
          </w:p>
        </w:tc>
        <w:tc>
          <w:tcPr>
            <w:tcW w:w="6413" w:type="dxa"/>
            <w:gridSpan w:val="2"/>
          </w:tcPr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Приобщение родителей к участию в  общественно-просветительских акциях для выпускников, родителей (законных представителей)</w:t>
            </w:r>
          </w:p>
        </w:tc>
        <w:tc>
          <w:tcPr>
            <w:tcW w:w="1806" w:type="dxa"/>
            <w:gridSpan w:val="2"/>
          </w:tcPr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в течение года</w:t>
            </w:r>
          </w:p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</w:p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</w:p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</w:p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февраль 2018 г.</w:t>
            </w:r>
          </w:p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апрель 2018 г.</w:t>
            </w:r>
          </w:p>
        </w:tc>
        <w:tc>
          <w:tcPr>
            <w:tcW w:w="1136" w:type="dxa"/>
            <w:vAlign w:val="center"/>
          </w:tcPr>
          <w:p w:rsidR="0057458C" w:rsidRPr="00560532" w:rsidRDefault="0057458C" w:rsidP="00AE58D9">
            <w:pPr>
              <w:ind w:right="-284" w:firstLine="33"/>
              <w:jc w:val="center"/>
              <w:rPr>
                <w:rFonts w:ascii="Times New Roman" w:hAnsi="Times New Roman"/>
                <w:color w:val="262626" w:themeColor="text1" w:themeTint="D9"/>
              </w:rPr>
            </w:pPr>
            <w:r w:rsidRPr="00560532">
              <w:rPr>
                <w:rFonts w:ascii="Times New Roman" w:hAnsi="Times New Roman"/>
                <w:color w:val="262626" w:themeColor="text1" w:themeTint="D9"/>
              </w:rPr>
              <w:t xml:space="preserve">Директор школы </w:t>
            </w:r>
          </w:p>
        </w:tc>
      </w:tr>
      <w:tr w:rsidR="0057458C" w:rsidRPr="00560532" w:rsidTr="0057458C">
        <w:tc>
          <w:tcPr>
            <w:tcW w:w="710" w:type="dxa"/>
          </w:tcPr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16.5.</w:t>
            </w:r>
          </w:p>
        </w:tc>
        <w:tc>
          <w:tcPr>
            <w:tcW w:w="6413" w:type="dxa"/>
            <w:gridSpan w:val="2"/>
          </w:tcPr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Обеспечение взаимодействия со средствами массовой информации с целью информирования общественности о мероприятиях, проводимых в рамках ГИА в 2018 г.</w:t>
            </w:r>
          </w:p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</w:p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</w:p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806" w:type="dxa"/>
            <w:gridSpan w:val="2"/>
            <w:vAlign w:val="center"/>
          </w:tcPr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в течение года</w:t>
            </w:r>
          </w:p>
        </w:tc>
        <w:tc>
          <w:tcPr>
            <w:tcW w:w="1136" w:type="dxa"/>
            <w:vAlign w:val="center"/>
          </w:tcPr>
          <w:p w:rsidR="0057458C" w:rsidRPr="00560532" w:rsidRDefault="0057458C" w:rsidP="00AE58D9">
            <w:pPr>
              <w:ind w:right="-284" w:firstLine="33"/>
              <w:jc w:val="center"/>
              <w:rPr>
                <w:rFonts w:ascii="Times New Roman" w:hAnsi="Times New Roman"/>
                <w:color w:val="262626" w:themeColor="text1" w:themeTint="D9"/>
              </w:rPr>
            </w:pPr>
            <w:r w:rsidRPr="00560532">
              <w:rPr>
                <w:rFonts w:ascii="Times New Roman" w:hAnsi="Times New Roman"/>
                <w:color w:val="262626" w:themeColor="text1" w:themeTint="D9"/>
              </w:rPr>
              <w:t>Директор школы</w:t>
            </w:r>
          </w:p>
        </w:tc>
      </w:tr>
      <w:tr w:rsidR="0057458C" w:rsidRPr="00560532" w:rsidTr="0057458C">
        <w:tc>
          <w:tcPr>
            <w:tcW w:w="10065" w:type="dxa"/>
            <w:gridSpan w:val="6"/>
          </w:tcPr>
          <w:p w:rsidR="0057458C" w:rsidRPr="00560532" w:rsidRDefault="0057458C" w:rsidP="00AE58D9">
            <w:pPr>
              <w:pStyle w:val="a4"/>
              <w:ind w:left="720"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7. Контроль за организацией и проведением ГИА</w:t>
            </w:r>
          </w:p>
        </w:tc>
      </w:tr>
      <w:tr w:rsidR="0057458C" w:rsidRPr="00560532" w:rsidTr="0057458C">
        <w:tc>
          <w:tcPr>
            <w:tcW w:w="710" w:type="dxa"/>
          </w:tcPr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 xml:space="preserve"> 7.1.</w:t>
            </w:r>
          </w:p>
        </w:tc>
        <w:tc>
          <w:tcPr>
            <w:tcW w:w="6413" w:type="dxa"/>
            <w:gridSpan w:val="2"/>
          </w:tcPr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Осуществление контроля за организацией и проведением информационно-разъяснительной работы по вопросам подготовки и проведения ГИА с его участниками и лицами, привлекаемыми к проведению ГИА:</w:t>
            </w:r>
          </w:p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- своевременность и полнота размещения информации на сайте школы;</w:t>
            </w:r>
          </w:p>
          <w:p w:rsidR="0057458C" w:rsidRPr="00560532" w:rsidRDefault="0057458C" w:rsidP="00AE58D9">
            <w:pPr>
              <w:pStyle w:val="a4"/>
              <w:ind w:right="-28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- оформлением информационных стендов в рекреации школы  по процедуре проведения ГИА в 2018 г.</w:t>
            </w:r>
          </w:p>
        </w:tc>
        <w:tc>
          <w:tcPr>
            <w:tcW w:w="1806" w:type="dxa"/>
            <w:gridSpan w:val="2"/>
            <w:vAlign w:val="center"/>
          </w:tcPr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в течение года</w:t>
            </w:r>
          </w:p>
        </w:tc>
        <w:tc>
          <w:tcPr>
            <w:tcW w:w="1136" w:type="dxa"/>
            <w:vAlign w:val="center"/>
          </w:tcPr>
          <w:p w:rsidR="0057458C" w:rsidRPr="00560532" w:rsidRDefault="0057458C" w:rsidP="00AE58D9">
            <w:pPr>
              <w:pStyle w:val="a4"/>
              <w:ind w:right="-284" w:firstLine="33"/>
              <w:jc w:val="center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 xml:space="preserve">Директор школы </w:t>
            </w:r>
          </w:p>
        </w:tc>
      </w:tr>
    </w:tbl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</w:p>
    <w:p w:rsidR="0057458C" w:rsidRPr="00560532" w:rsidRDefault="0057458C" w:rsidP="0057458C">
      <w:pPr>
        <w:pStyle w:val="a4"/>
        <w:jc w:val="right"/>
        <w:rPr>
          <w:b/>
          <w:i/>
          <w:color w:val="262626" w:themeColor="text1" w:themeTint="D9"/>
          <w:sz w:val="24"/>
          <w:szCs w:val="24"/>
        </w:rPr>
      </w:pPr>
      <w:r w:rsidRPr="00560532">
        <w:rPr>
          <w:b/>
          <w:i/>
          <w:color w:val="262626" w:themeColor="text1" w:themeTint="D9"/>
          <w:sz w:val="24"/>
          <w:szCs w:val="24"/>
        </w:rPr>
        <w:lastRenderedPageBreak/>
        <w:t>Приложение 2.</w:t>
      </w:r>
    </w:p>
    <w:p w:rsidR="0057458C" w:rsidRPr="00560532" w:rsidRDefault="0057458C" w:rsidP="0057458C">
      <w:pPr>
        <w:pStyle w:val="a4"/>
        <w:rPr>
          <w:b/>
          <w:color w:val="262626" w:themeColor="text1" w:themeTint="D9"/>
          <w:sz w:val="24"/>
          <w:szCs w:val="24"/>
        </w:rPr>
      </w:pPr>
    </w:p>
    <w:p w:rsidR="00AE58D9" w:rsidRDefault="0057458C" w:rsidP="00AE58D9">
      <w:pPr>
        <w:pStyle w:val="a4"/>
        <w:jc w:val="center"/>
        <w:rPr>
          <w:b/>
          <w:color w:val="262626" w:themeColor="text1" w:themeTint="D9"/>
          <w:sz w:val="24"/>
          <w:szCs w:val="24"/>
        </w:rPr>
      </w:pPr>
      <w:r w:rsidRPr="00560532">
        <w:rPr>
          <w:b/>
          <w:color w:val="262626" w:themeColor="text1" w:themeTint="D9"/>
          <w:sz w:val="24"/>
          <w:szCs w:val="24"/>
        </w:rPr>
        <w:t>План-график проведения промежуточной аттестации</w:t>
      </w:r>
    </w:p>
    <w:p w:rsidR="0057458C" w:rsidRPr="00560532" w:rsidRDefault="00AE58D9" w:rsidP="00AE58D9">
      <w:pPr>
        <w:pStyle w:val="a4"/>
        <w:jc w:val="center"/>
        <w:rPr>
          <w:b/>
          <w:color w:val="262626" w:themeColor="text1" w:themeTint="D9"/>
          <w:sz w:val="24"/>
          <w:szCs w:val="24"/>
        </w:rPr>
      </w:pPr>
      <w:r>
        <w:rPr>
          <w:b/>
          <w:color w:val="262626" w:themeColor="text1" w:themeTint="D9"/>
          <w:sz w:val="24"/>
          <w:szCs w:val="24"/>
        </w:rPr>
        <w:t>в 2017-2018 учебном году</w:t>
      </w:r>
      <w:r w:rsidR="0057458C" w:rsidRPr="00560532">
        <w:rPr>
          <w:b/>
          <w:color w:val="262626" w:themeColor="text1" w:themeTint="D9"/>
          <w:sz w:val="24"/>
          <w:szCs w:val="24"/>
        </w:rPr>
        <w:t>.</w:t>
      </w:r>
    </w:p>
    <w:tbl>
      <w:tblPr>
        <w:tblStyle w:val="a3"/>
        <w:tblW w:w="0" w:type="auto"/>
        <w:tblLook w:val="04A0"/>
      </w:tblPr>
      <w:tblGrid>
        <w:gridCol w:w="3547"/>
        <w:gridCol w:w="3423"/>
        <w:gridCol w:w="2601"/>
      </w:tblGrid>
      <w:tr w:rsidR="00DD111B" w:rsidRPr="004E33B9" w:rsidTr="00DD111B">
        <w:tc>
          <w:tcPr>
            <w:tcW w:w="3547" w:type="dxa"/>
          </w:tcPr>
          <w:p w:rsidR="00DD111B" w:rsidRPr="004E33B9" w:rsidRDefault="00DD111B" w:rsidP="00B97259">
            <w:pPr>
              <w:pStyle w:val="a4"/>
              <w:rPr>
                <w:b/>
                <w:sz w:val="24"/>
                <w:szCs w:val="24"/>
              </w:rPr>
            </w:pPr>
            <w:r w:rsidRPr="004E33B9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3423" w:type="dxa"/>
          </w:tcPr>
          <w:p w:rsidR="00DD111B" w:rsidRPr="004E33B9" w:rsidRDefault="00DD111B" w:rsidP="00B97259">
            <w:pPr>
              <w:pStyle w:val="a4"/>
              <w:rPr>
                <w:b/>
                <w:sz w:val="24"/>
                <w:szCs w:val="24"/>
              </w:rPr>
            </w:pPr>
            <w:r w:rsidRPr="004E33B9">
              <w:rPr>
                <w:b/>
                <w:sz w:val="24"/>
                <w:szCs w:val="24"/>
              </w:rPr>
              <w:t>Формы промежуточной  аттестации</w:t>
            </w:r>
          </w:p>
        </w:tc>
        <w:tc>
          <w:tcPr>
            <w:tcW w:w="2601" w:type="dxa"/>
          </w:tcPr>
          <w:p w:rsidR="00DD111B" w:rsidRPr="004E33B9" w:rsidRDefault="00DD111B" w:rsidP="00B97259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Сроки промежуточной аттестации</w:t>
            </w:r>
          </w:p>
        </w:tc>
      </w:tr>
      <w:tr w:rsidR="00DD111B" w:rsidRPr="004E33B9" w:rsidTr="00DD111B">
        <w:tc>
          <w:tcPr>
            <w:tcW w:w="3547" w:type="dxa"/>
          </w:tcPr>
          <w:p w:rsidR="00DD111B" w:rsidRPr="004E33B9" w:rsidRDefault="00DD111B" w:rsidP="00DD111B">
            <w:pPr>
              <w:pStyle w:val="a4"/>
              <w:ind w:firstLine="0"/>
              <w:rPr>
                <w:sz w:val="24"/>
                <w:szCs w:val="24"/>
              </w:rPr>
            </w:pPr>
            <w:r w:rsidRPr="004E33B9">
              <w:rPr>
                <w:sz w:val="24"/>
                <w:szCs w:val="24"/>
              </w:rPr>
              <w:t>Математика</w:t>
            </w:r>
          </w:p>
        </w:tc>
        <w:tc>
          <w:tcPr>
            <w:tcW w:w="3423" w:type="dxa"/>
          </w:tcPr>
          <w:p w:rsidR="00DD111B" w:rsidRPr="004E33B9" w:rsidRDefault="00DD111B" w:rsidP="00DD111B">
            <w:pPr>
              <w:pStyle w:val="a4"/>
              <w:ind w:hanging="3"/>
              <w:rPr>
                <w:sz w:val="24"/>
                <w:szCs w:val="24"/>
              </w:rPr>
            </w:pPr>
            <w:r w:rsidRPr="004E33B9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601" w:type="dxa"/>
          </w:tcPr>
          <w:p w:rsidR="00DD111B" w:rsidRPr="004E33B9" w:rsidRDefault="00DD111B" w:rsidP="00DD111B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14-25 мая 2018 г.</w:t>
            </w:r>
          </w:p>
        </w:tc>
      </w:tr>
      <w:tr w:rsidR="00DD111B" w:rsidRPr="004E33B9" w:rsidTr="00DD111B">
        <w:tc>
          <w:tcPr>
            <w:tcW w:w="3547" w:type="dxa"/>
          </w:tcPr>
          <w:p w:rsidR="00DD111B" w:rsidRPr="004E33B9" w:rsidRDefault="00DD111B" w:rsidP="00DD111B">
            <w:pPr>
              <w:pStyle w:val="a4"/>
              <w:ind w:firstLine="0"/>
              <w:rPr>
                <w:sz w:val="24"/>
                <w:szCs w:val="24"/>
              </w:rPr>
            </w:pPr>
            <w:r w:rsidRPr="004E33B9">
              <w:rPr>
                <w:sz w:val="24"/>
                <w:szCs w:val="24"/>
              </w:rPr>
              <w:t>Русский язык</w:t>
            </w:r>
          </w:p>
        </w:tc>
        <w:tc>
          <w:tcPr>
            <w:tcW w:w="3423" w:type="dxa"/>
          </w:tcPr>
          <w:p w:rsidR="00DD111B" w:rsidRPr="004E33B9" w:rsidRDefault="00DD111B" w:rsidP="00DD111B">
            <w:pPr>
              <w:pStyle w:val="a4"/>
              <w:ind w:hanging="3"/>
              <w:rPr>
                <w:sz w:val="24"/>
                <w:szCs w:val="24"/>
              </w:rPr>
            </w:pPr>
            <w:r w:rsidRPr="004E33B9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601" w:type="dxa"/>
          </w:tcPr>
          <w:p w:rsidR="00DD111B" w:rsidRPr="004E33B9" w:rsidRDefault="00DD111B" w:rsidP="00B97259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14-25 мая 2018 г.</w:t>
            </w:r>
          </w:p>
        </w:tc>
      </w:tr>
      <w:tr w:rsidR="00DD111B" w:rsidRPr="004E33B9" w:rsidTr="00DD111B">
        <w:tc>
          <w:tcPr>
            <w:tcW w:w="3547" w:type="dxa"/>
          </w:tcPr>
          <w:p w:rsidR="00DD111B" w:rsidRPr="004E33B9" w:rsidRDefault="00DD111B" w:rsidP="00DD111B">
            <w:pPr>
              <w:pStyle w:val="a4"/>
              <w:ind w:firstLine="0"/>
              <w:rPr>
                <w:sz w:val="24"/>
                <w:szCs w:val="24"/>
              </w:rPr>
            </w:pPr>
            <w:r w:rsidRPr="004E33B9">
              <w:rPr>
                <w:sz w:val="24"/>
                <w:szCs w:val="24"/>
              </w:rPr>
              <w:t>Литература</w:t>
            </w:r>
          </w:p>
        </w:tc>
        <w:tc>
          <w:tcPr>
            <w:tcW w:w="3423" w:type="dxa"/>
          </w:tcPr>
          <w:p w:rsidR="00DD111B" w:rsidRPr="004E33B9" w:rsidRDefault="00DD111B" w:rsidP="00DD111B">
            <w:pPr>
              <w:pStyle w:val="a4"/>
              <w:ind w:hanging="3"/>
              <w:rPr>
                <w:sz w:val="24"/>
                <w:szCs w:val="24"/>
              </w:rPr>
            </w:pPr>
            <w:r w:rsidRPr="004E33B9">
              <w:rPr>
                <w:sz w:val="24"/>
                <w:szCs w:val="24"/>
              </w:rPr>
              <w:t>Проверочная работа</w:t>
            </w:r>
          </w:p>
        </w:tc>
        <w:tc>
          <w:tcPr>
            <w:tcW w:w="2601" w:type="dxa"/>
          </w:tcPr>
          <w:p w:rsidR="00DD111B" w:rsidRPr="004E33B9" w:rsidRDefault="00DD111B" w:rsidP="00B97259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14-25 мая 2018 г.</w:t>
            </w:r>
          </w:p>
        </w:tc>
      </w:tr>
      <w:tr w:rsidR="00DD111B" w:rsidRPr="004E33B9" w:rsidTr="00DD111B">
        <w:tc>
          <w:tcPr>
            <w:tcW w:w="3547" w:type="dxa"/>
          </w:tcPr>
          <w:p w:rsidR="00DD111B" w:rsidRPr="004E33B9" w:rsidRDefault="00DD111B" w:rsidP="00DD111B">
            <w:pPr>
              <w:pStyle w:val="a4"/>
              <w:ind w:firstLine="0"/>
              <w:rPr>
                <w:sz w:val="24"/>
                <w:szCs w:val="24"/>
              </w:rPr>
            </w:pPr>
            <w:r w:rsidRPr="004E33B9">
              <w:rPr>
                <w:sz w:val="24"/>
                <w:szCs w:val="24"/>
              </w:rPr>
              <w:t>Иностранный язык (немецкий)</w:t>
            </w:r>
          </w:p>
        </w:tc>
        <w:tc>
          <w:tcPr>
            <w:tcW w:w="3423" w:type="dxa"/>
          </w:tcPr>
          <w:p w:rsidR="00DD111B" w:rsidRPr="004E33B9" w:rsidRDefault="00DD111B" w:rsidP="00DD111B">
            <w:pPr>
              <w:pStyle w:val="a4"/>
              <w:ind w:hanging="3"/>
              <w:rPr>
                <w:sz w:val="24"/>
                <w:szCs w:val="24"/>
              </w:rPr>
            </w:pPr>
            <w:r w:rsidRPr="004E33B9">
              <w:rPr>
                <w:sz w:val="24"/>
                <w:szCs w:val="24"/>
              </w:rPr>
              <w:t>Проверочная работа</w:t>
            </w:r>
          </w:p>
        </w:tc>
        <w:tc>
          <w:tcPr>
            <w:tcW w:w="2601" w:type="dxa"/>
          </w:tcPr>
          <w:p w:rsidR="00DD111B" w:rsidRPr="004E33B9" w:rsidRDefault="00DD111B" w:rsidP="00B97259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14-25 мая 2018 г.</w:t>
            </w:r>
          </w:p>
        </w:tc>
      </w:tr>
      <w:tr w:rsidR="00DD111B" w:rsidRPr="004E33B9" w:rsidTr="00DD111B">
        <w:tc>
          <w:tcPr>
            <w:tcW w:w="3547" w:type="dxa"/>
          </w:tcPr>
          <w:p w:rsidR="00DD111B" w:rsidRPr="004E33B9" w:rsidRDefault="00DD111B" w:rsidP="00DD111B">
            <w:pPr>
              <w:pStyle w:val="a4"/>
              <w:ind w:firstLine="0"/>
              <w:rPr>
                <w:sz w:val="24"/>
                <w:szCs w:val="24"/>
              </w:rPr>
            </w:pPr>
            <w:r w:rsidRPr="004E33B9">
              <w:rPr>
                <w:sz w:val="24"/>
                <w:szCs w:val="24"/>
              </w:rPr>
              <w:t>Второй иностранный язык (английский)</w:t>
            </w:r>
          </w:p>
        </w:tc>
        <w:tc>
          <w:tcPr>
            <w:tcW w:w="3423" w:type="dxa"/>
          </w:tcPr>
          <w:p w:rsidR="00DD111B" w:rsidRPr="004E33B9" w:rsidRDefault="00DD111B" w:rsidP="00DD111B">
            <w:pPr>
              <w:pStyle w:val="a4"/>
              <w:ind w:hanging="3"/>
              <w:rPr>
                <w:sz w:val="24"/>
                <w:szCs w:val="24"/>
              </w:rPr>
            </w:pPr>
            <w:r w:rsidRPr="004E33B9">
              <w:rPr>
                <w:sz w:val="24"/>
                <w:szCs w:val="24"/>
              </w:rPr>
              <w:t>Учет четвертных оценок</w:t>
            </w:r>
          </w:p>
        </w:tc>
        <w:tc>
          <w:tcPr>
            <w:tcW w:w="2601" w:type="dxa"/>
          </w:tcPr>
          <w:p w:rsidR="00DD111B" w:rsidRPr="004E33B9" w:rsidRDefault="00DD111B" w:rsidP="00B97259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14-25 мая 2018 г.</w:t>
            </w:r>
          </w:p>
        </w:tc>
      </w:tr>
      <w:tr w:rsidR="00DD111B" w:rsidRPr="004E33B9" w:rsidTr="00DD111B">
        <w:tc>
          <w:tcPr>
            <w:tcW w:w="3547" w:type="dxa"/>
          </w:tcPr>
          <w:p w:rsidR="00DD111B" w:rsidRPr="004E33B9" w:rsidRDefault="00DD111B" w:rsidP="00DD111B">
            <w:pPr>
              <w:pStyle w:val="a4"/>
              <w:ind w:firstLine="0"/>
              <w:rPr>
                <w:sz w:val="24"/>
                <w:szCs w:val="24"/>
              </w:rPr>
            </w:pPr>
            <w:r w:rsidRPr="004E33B9">
              <w:rPr>
                <w:sz w:val="24"/>
                <w:szCs w:val="24"/>
              </w:rPr>
              <w:t xml:space="preserve">История России  </w:t>
            </w:r>
          </w:p>
        </w:tc>
        <w:tc>
          <w:tcPr>
            <w:tcW w:w="3423" w:type="dxa"/>
          </w:tcPr>
          <w:p w:rsidR="00DD111B" w:rsidRPr="004E33B9" w:rsidRDefault="00DD111B" w:rsidP="00DD111B">
            <w:pPr>
              <w:pStyle w:val="a4"/>
              <w:ind w:hanging="3"/>
              <w:rPr>
                <w:sz w:val="24"/>
                <w:szCs w:val="24"/>
              </w:rPr>
            </w:pPr>
            <w:r w:rsidRPr="004E33B9">
              <w:rPr>
                <w:sz w:val="24"/>
                <w:szCs w:val="24"/>
              </w:rPr>
              <w:t>Проверочная работа</w:t>
            </w:r>
          </w:p>
        </w:tc>
        <w:tc>
          <w:tcPr>
            <w:tcW w:w="2601" w:type="dxa"/>
          </w:tcPr>
          <w:p w:rsidR="00DD111B" w:rsidRPr="004E33B9" w:rsidRDefault="00DD111B" w:rsidP="00B97259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14-25 мая 2018 г.</w:t>
            </w:r>
          </w:p>
        </w:tc>
      </w:tr>
      <w:tr w:rsidR="00DD111B" w:rsidRPr="004E33B9" w:rsidTr="00DD111B">
        <w:tc>
          <w:tcPr>
            <w:tcW w:w="3547" w:type="dxa"/>
          </w:tcPr>
          <w:p w:rsidR="00DD111B" w:rsidRPr="004E33B9" w:rsidRDefault="00DD111B" w:rsidP="00DD111B">
            <w:pPr>
              <w:pStyle w:val="a4"/>
              <w:ind w:firstLine="0"/>
              <w:rPr>
                <w:sz w:val="24"/>
                <w:szCs w:val="24"/>
              </w:rPr>
            </w:pPr>
            <w:r w:rsidRPr="004E33B9">
              <w:rPr>
                <w:sz w:val="24"/>
                <w:szCs w:val="24"/>
              </w:rPr>
              <w:t>Всеобщая история</w:t>
            </w:r>
          </w:p>
        </w:tc>
        <w:tc>
          <w:tcPr>
            <w:tcW w:w="3423" w:type="dxa"/>
          </w:tcPr>
          <w:p w:rsidR="00DD111B" w:rsidRPr="004E33B9" w:rsidRDefault="00DD111B" w:rsidP="00DD111B">
            <w:pPr>
              <w:pStyle w:val="a4"/>
              <w:ind w:hanging="3"/>
              <w:rPr>
                <w:sz w:val="24"/>
                <w:szCs w:val="24"/>
              </w:rPr>
            </w:pPr>
            <w:r w:rsidRPr="004E33B9">
              <w:rPr>
                <w:sz w:val="24"/>
                <w:szCs w:val="24"/>
              </w:rPr>
              <w:t>Проверочная работа</w:t>
            </w:r>
          </w:p>
        </w:tc>
        <w:tc>
          <w:tcPr>
            <w:tcW w:w="2601" w:type="dxa"/>
          </w:tcPr>
          <w:p w:rsidR="00DD111B" w:rsidRPr="004E33B9" w:rsidRDefault="00DD111B" w:rsidP="00B97259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14-25 мая 2018 г.</w:t>
            </w:r>
          </w:p>
        </w:tc>
      </w:tr>
      <w:tr w:rsidR="00DD111B" w:rsidRPr="004E33B9" w:rsidTr="00DD111B">
        <w:tc>
          <w:tcPr>
            <w:tcW w:w="3547" w:type="dxa"/>
          </w:tcPr>
          <w:p w:rsidR="00DD111B" w:rsidRPr="004E33B9" w:rsidRDefault="00DD111B" w:rsidP="00DD111B">
            <w:pPr>
              <w:pStyle w:val="a4"/>
              <w:ind w:firstLine="0"/>
              <w:rPr>
                <w:sz w:val="24"/>
                <w:szCs w:val="24"/>
              </w:rPr>
            </w:pPr>
            <w:r w:rsidRPr="004E33B9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3423" w:type="dxa"/>
          </w:tcPr>
          <w:p w:rsidR="00DD111B" w:rsidRPr="004E33B9" w:rsidRDefault="00DD111B" w:rsidP="00DD111B">
            <w:pPr>
              <w:pStyle w:val="a4"/>
              <w:ind w:hanging="3"/>
              <w:rPr>
                <w:sz w:val="24"/>
                <w:szCs w:val="24"/>
              </w:rPr>
            </w:pPr>
            <w:r w:rsidRPr="004E33B9">
              <w:rPr>
                <w:sz w:val="24"/>
                <w:szCs w:val="24"/>
              </w:rPr>
              <w:t>Проверочная работа</w:t>
            </w:r>
          </w:p>
        </w:tc>
        <w:tc>
          <w:tcPr>
            <w:tcW w:w="2601" w:type="dxa"/>
          </w:tcPr>
          <w:p w:rsidR="00DD111B" w:rsidRPr="004E33B9" w:rsidRDefault="00DD111B" w:rsidP="00B97259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14-25 мая 2018 г.</w:t>
            </w:r>
          </w:p>
        </w:tc>
      </w:tr>
      <w:tr w:rsidR="00DD111B" w:rsidRPr="004E33B9" w:rsidTr="00DD111B">
        <w:tc>
          <w:tcPr>
            <w:tcW w:w="3547" w:type="dxa"/>
          </w:tcPr>
          <w:p w:rsidR="00DD111B" w:rsidRPr="004E33B9" w:rsidRDefault="00DD111B" w:rsidP="00DD111B">
            <w:pPr>
              <w:pStyle w:val="a4"/>
              <w:ind w:firstLine="0"/>
              <w:rPr>
                <w:sz w:val="24"/>
                <w:szCs w:val="24"/>
              </w:rPr>
            </w:pPr>
            <w:r w:rsidRPr="004E33B9">
              <w:rPr>
                <w:sz w:val="24"/>
                <w:szCs w:val="24"/>
              </w:rPr>
              <w:t>География</w:t>
            </w:r>
          </w:p>
        </w:tc>
        <w:tc>
          <w:tcPr>
            <w:tcW w:w="3423" w:type="dxa"/>
          </w:tcPr>
          <w:p w:rsidR="00DD111B" w:rsidRPr="004E33B9" w:rsidRDefault="00DD111B" w:rsidP="00DD111B">
            <w:pPr>
              <w:pStyle w:val="a4"/>
              <w:ind w:hanging="3"/>
              <w:rPr>
                <w:sz w:val="24"/>
                <w:szCs w:val="24"/>
              </w:rPr>
            </w:pPr>
            <w:r w:rsidRPr="004E33B9">
              <w:rPr>
                <w:sz w:val="24"/>
                <w:szCs w:val="24"/>
              </w:rPr>
              <w:t>Проверочная работа</w:t>
            </w:r>
          </w:p>
        </w:tc>
        <w:tc>
          <w:tcPr>
            <w:tcW w:w="2601" w:type="dxa"/>
          </w:tcPr>
          <w:p w:rsidR="00DD111B" w:rsidRPr="004E33B9" w:rsidRDefault="00DD111B" w:rsidP="00B97259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14-25 мая 2018 г.</w:t>
            </w:r>
          </w:p>
        </w:tc>
      </w:tr>
      <w:tr w:rsidR="00DD111B" w:rsidRPr="004E33B9" w:rsidTr="00DD111B">
        <w:tc>
          <w:tcPr>
            <w:tcW w:w="3547" w:type="dxa"/>
          </w:tcPr>
          <w:p w:rsidR="00DD111B" w:rsidRPr="004E33B9" w:rsidRDefault="00DD111B" w:rsidP="00DD111B">
            <w:pPr>
              <w:pStyle w:val="a4"/>
              <w:ind w:firstLine="0"/>
              <w:rPr>
                <w:sz w:val="24"/>
                <w:szCs w:val="24"/>
              </w:rPr>
            </w:pPr>
            <w:r w:rsidRPr="004E33B9">
              <w:rPr>
                <w:sz w:val="24"/>
                <w:szCs w:val="24"/>
              </w:rPr>
              <w:t>Музыка</w:t>
            </w:r>
          </w:p>
        </w:tc>
        <w:tc>
          <w:tcPr>
            <w:tcW w:w="3423" w:type="dxa"/>
          </w:tcPr>
          <w:p w:rsidR="00DD111B" w:rsidRPr="004E33B9" w:rsidRDefault="00DD111B" w:rsidP="00DD111B">
            <w:pPr>
              <w:pStyle w:val="a4"/>
              <w:ind w:hanging="3"/>
              <w:rPr>
                <w:sz w:val="24"/>
                <w:szCs w:val="24"/>
              </w:rPr>
            </w:pPr>
            <w:r w:rsidRPr="004E33B9">
              <w:rPr>
                <w:sz w:val="24"/>
                <w:szCs w:val="24"/>
              </w:rPr>
              <w:t>Проверочная работа</w:t>
            </w:r>
          </w:p>
        </w:tc>
        <w:tc>
          <w:tcPr>
            <w:tcW w:w="2601" w:type="dxa"/>
          </w:tcPr>
          <w:p w:rsidR="00DD111B" w:rsidRPr="004E33B9" w:rsidRDefault="00DD111B" w:rsidP="00B97259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14-25 мая 2018 г.</w:t>
            </w:r>
          </w:p>
        </w:tc>
      </w:tr>
      <w:tr w:rsidR="00DD111B" w:rsidRPr="004E33B9" w:rsidTr="00DD111B">
        <w:tc>
          <w:tcPr>
            <w:tcW w:w="3547" w:type="dxa"/>
          </w:tcPr>
          <w:p w:rsidR="00DD111B" w:rsidRPr="004E33B9" w:rsidRDefault="00DD111B" w:rsidP="00DD111B">
            <w:pPr>
              <w:pStyle w:val="a4"/>
              <w:ind w:firstLine="0"/>
              <w:rPr>
                <w:sz w:val="24"/>
                <w:szCs w:val="24"/>
              </w:rPr>
            </w:pPr>
            <w:r w:rsidRPr="004E33B9">
              <w:rPr>
                <w:sz w:val="24"/>
                <w:szCs w:val="24"/>
              </w:rPr>
              <w:t>Биология</w:t>
            </w:r>
          </w:p>
        </w:tc>
        <w:tc>
          <w:tcPr>
            <w:tcW w:w="3423" w:type="dxa"/>
          </w:tcPr>
          <w:p w:rsidR="00DD111B" w:rsidRPr="004E33B9" w:rsidRDefault="00DD111B" w:rsidP="00DD111B">
            <w:pPr>
              <w:pStyle w:val="a4"/>
              <w:ind w:hanging="3"/>
              <w:rPr>
                <w:sz w:val="24"/>
                <w:szCs w:val="24"/>
              </w:rPr>
            </w:pPr>
            <w:r w:rsidRPr="004E33B9">
              <w:rPr>
                <w:sz w:val="24"/>
                <w:szCs w:val="24"/>
              </w:rPr>
              <w:t>Проверочная работа</w:t>
            </w:r>
          </w:p>
        </w:tc>
        <w:tc>
          <w:tcPr>
            <w:tcW w:w="2601" w:type="dxa"/>
          </w:tcPr>
          <w:p w:rsidR="00DD111B" w:rsidRPr="004E33B9" w:rsidRDefault="00DD111B" w:rsidP="00B97259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14-25 мая 2018 г.</w:t>
            </w:r>
          </w:p>
        </w:tc>
      </w:tr>
      <w:tr w:rsidR="00DD111B" w:rsidRPr="004E33B9" w:rsidTr="00DD111B">
        <w:tc>
          <w:tcPr>
            <w:tcW w:w="3547" w:type="dxa"/>
          </w:tcPr>
          <w:p w:rsidR="00DD111B" w:rsidRPr="004E33B9" w:rsidRDefault="00DD111B" w:rsidP="00DD111B">
            <w:pPr>
              <w:pStyle w:val="a4"/>
              <w:ind w:firstLine="0"/>
              <w:rPr>
                <w:sz w:val="24"/>
                <w:szCs w:val="24"/>
              </w:rPr>
            </w:pPr>
            <w:r w:rsidRPr="004E33B9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423" w:type="dxa"/>
          </w:tcPr>
          <w:p w:rsidR="00DD111B" w:rsidRPr="004E33B9" w:rsidRDefault="00DD111B" w:rsidP="00DD111B">
            <w:pPr>
              <w:pStyle w:val="a4"/>
              <w:ind w:hanging="3"/>
              <w:rPr>
                <w:sz w:val="24"/>
                <w:szCs w:val="24"/>
              </w:rPr>
            </w:pPr>
            <w:r w:rsidRPr="004E33B9">
              <w:rPr>
                <w:sz w:val="24"/>
                <w:szCs w:val="24"/>
              </w:rPr>
              <w:t>Учет четвертных оценок</w:t>
            </w:r>
          </w:p>
        </w:tc>
        <w:tc>
          <w:tcPr>
            <w:tcW w:w="2601" w:type="dxa"/>
          </w:tcPr>
          <w:p w:rsidR="00DD111B" w:rsidRPr="004E33B9" w:rsidRDefault="00DD111B" w:rsidP="00B97259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14-25 мая 2018 г.</w:t>
            </w:r>
          </w:p>
        </w:tc>
      </w:tr>
      <w:tr w:rsidR="00DD111B" w:rsidRPr="004E33B9" w:rsidTr="00DD111B">
        <w:tc>
          <w:tcPr>
            <w:tcW w:w="3547" w:type="dxa"/>
          </w:tcPr>
          <w:p w:rsidR="00DD111B" w:rsidRPr="004E33B9" w:rsidRDefault="00DD111B" w:rsidP="00DD111B">
            <w:pPr>
              <w:pStyle w:val="a4"/>
              <w:ind w:firstLine="0"/>
              <w:rPr>
                <w:sz w:val="24"/>
                <w:szCs w:val="24"/>
              </w:rPr>
            </w:pPr>
            <w:r w:rsidRPr="004E33B9">
              <w:rPr>
                <w:sz w:val="24"/>
                <w:szCs w:val="24"/>
              </w:rPr>
              <w:t>Технология</w:t>
            </w:r>
          </w:p>
        </w:tc>
        <w:tc>
          <w:tcPr>
            <w:tcW w:w="3423" w:type="dxa"/>
          </w:tcPr>
          <w:p w:rsidR="00DD111B" w:rsidRPr="004E33B9" w:rsidRDefault="00DD111B" w:rsidP="00DD111B">
            <w:pPr>
              <w:pStyle w:val="a4"/>
              <w:ind w:hanging="3"/>
              <w:rPr>
                <w:sz w:val="24"/>
                <w:szCs w:val="24"/>
              </w:rPr>
            </w:pPr>
            <w:r w:rsidRPr="004E33B9">
              <w:rPr>
                <w:sz w:val="24"/>
                <w:szCs w:val="24"/>
              </w:rPr>
              <w:t>Учет четвертных оценок</w:t>
            </w:r>
          </w:p>
        </w:tc>
        <w:tc>
          <w:tcPr>
            <w:tcW w:w="2601" w:type="dxa"/>
          </w:tcPr>
          <w:p w:rsidR="00DD111B" w:rsidRPr="004E33B9" w:rsidRDefault="00DD111B" w:rsidP="00B97259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14-25 мая 2018 г.</w:t>
            </w:r>
          </w:p>
        </w:tc>
      </w:tr>
      <w:tr w:rsidR="00DD111B" w:rsidRPr="004E33B9" w:rsidTr="00DD111B">
        <w:tc>
          <w:tcPr>
            <w:tcW w:w="3547" w:type="dxa"/>
          </w:tcPr>
          <w:p w:rsidR="00DD111B" w:rsidRPr="004E33B9" w:rsidRDefault="00DD111B" w:rsidP="00DD111B">
            <w:pPr>
              <w:pStyle w:val="a4"/>
              <w:ind w:firstLine="0"/>
              <w:rPr>
                <w:sz w:val="24"/>
                <w:szCs w:val="24"/>
              </w:rPr>
            </w:pPr>
            <w:r w:rsidRPr="004E33B9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3423" w:type="dxa"/>
          </w:tcPr>
          <w:p w:rsidR="00DD111B" w:rsidRPr="004E33B9" w:rsidRDefault="00DD111B" w:rsidP="00DD111B">
            <w:pPr>
              <w:pStyle w:val="a4"/>
              <w:ind w:hanging="3"/>
              <w:rPr>
                <w:sz w:val="24"/>
                <w:szCs w:val="24"/>
              </w:rPr>
            </w:pPr>
            <w:r w:rsidRPr="004E33B9">
              <w:rPr>
                <w:sz w:val="24"/>
                <w:szCs w:val="24"/>
              </w:rPr>
              <w:t>Учет четвертных оценок</w:t>
            </w:r>
          </w:p>
        </w:tc>
        <w:tc>
          <w:tcPr>
            <w:tcW w:w="2601" w:type="dxa"/>
          </w:tcPr>
          <w:p w:rsidR="00DD111B" w:rsidRPr="004E33B9" w:rsidRDefault="00DD111B" w:rsidP="00B97259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14-25 мая 2018 г.</w:t>
            </w:r>
          </w:p>
        </w:tc>
      </w:tr>
      <w:tr w:rsidR="00DD111B" w:rsidRPr="004E33B9" w:rsidTr="00DD111B">
        <w:tc>
          <w:tcPr>
            <w:tcW w:w="3547" w:type="dxa"/>
          </w:tcPr>
          <w:p w:rsidR="00DD111B" w:rsidRPr="004E33B9" w:rsidRDefault="00DD111B" w:rsidP="00DD111B">
            <w:pPr>
              <w:pStyle w:val="a4"/>
              <w:ind w:firstLine="0"/>
              <w:rPr>
                <w:sz w:val="24"/>
                <w:szCs w:val="24"/>
              </w:rPr>
            </w:pPr>
            <w:r w:rsidRPr="004E33B9">
              <w:rPr>
                <w:sz w:val="24"/>
                <w:szCs w:val="24"/>
              </w:rPr>
              <w:t>Основы безопасности жизнедеятельность</w:t>
            </w:r>
          </w:p>
        </w:tc>
        <w:tc>
          <w:tcPr>
            <w:tcW w:w="3423" w:type="dxa"/>
          </w:tcPr>
          <w:p w:rsidR="00DD111B" w:rsidRPr="004E33B9" w:rsidRDefault="00DD111B" w:rsidP="00DD111B">
            <w:pPr>
              <w:pStyle w:val="a4"/>
              <w:ind w:hanging="3"/>
              <w:rPr>
                <w:sz w:val="24"/>
                <w:szCs w:val="24"/>
              </w:rPr>
            </w:pPr>
            <w:r w:rsidRPr="004E33B9">
              <w:rPr>
                <w:sz w:val="24"/>
                <w:szCs w:val="24"/>
              </w:rPr>
              <w:t>Тест</w:t>
            </w:r>
          </w:p>
        </w:tc>
        <w:tc>
          <w:tcPr>
            <w:tcW w:w="2601" w:type="dxa"/>
          </w:tcPr>
          <w:p w:rsidR="00DD111B" w:rsidRPr="004E33B9" w:rsidRDefault="00DD111B" w:rsidP="00B97259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14-25 мая 2018 г.</w:t>
            </w:r>
          </w:p>
        </w:tc>
      </w:tr>
      <w:tr w:rsidR="00DD111B" w:rsidRPr="004E33B9" w:rsidTr="00DD111B">
        <w:tc>
          <w:tcPr>
            <w:tcW w:w="3547" w:type="dxa"/>
          </w:tcPr>
          <w:p w:rsidR="00DD111B" w:rsidRPr="004E33B9" w:rsidRDefault="00DD111B" w:rsidP="00DD111B">
            <w:pPr>
              <w:pStyle w:val="a4"/>
              <w:ind w:firstLine="0"/>
              <w:rPr>
                <w:sz w:val="24"/>
                <w:szCs w:val="24"/>
              </w:rPr>
            </w:pPr>
            <w:r w:rsidRPr="004E33B9">
              <w:rPr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3423" w:type="dxa"/>
          </w:tcPr>
          <w:p w:rsidR="00DD111B" w:rsidRPr="004E33B9" w:rsidRDefault="00DD111B" w:rsidP="00DD111B">
            <w:pPr>
              <w:pStyle w:val="a4"/>
              <w:ind w:hanging="3"/>
              <w:rPr>
                <w:sz w:val="24"/>
                <w:szCs w:val="24"/>
              </w:rPr>
            </w:pPr>
            <w:r w:rsidRPr="004E33B9">
              <w:rPr>
                <w:sz w:val="24"/>
                <w:szCs w:val="24"/>
              </w:rPr>
              <w:t>Тест</w:t>
            </w:r>
          </w:p>
        </w:tc>
        <w:tc>
          <w:tcPr>
            <w:tcW w:w="2601" w:type="dxa"/>
          </w:tcPr>
          <w:p w:rsidR="00DD111B" w:rsidRPr="004E33B9" w:rsidRDefault="00DD111B" w:rsidP="00B97259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14-25 мая 2018 г.</w:t>
            </w:r>
          </w:p>
        </w:tc>
      </w:tr>
    </w:tbl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</w:p>
    <w:p w:rsidR="0057458C" w:rsidRPr="00560532" w:rsidRDefault="0057458C" w:rsidP="0057458C">
      <w:pPr>
        <w:pStyle w:val="ConsPlusNormal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57458C" w:rsidRPr="00560532" w:rsidRDefault="0057458C" w:rsidP="0057458C">
      <w:pPr>
        <w:pStyle w:val="ConsPlusNormal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57458C" w:rsidRPr="00560532" w:rsidRDefault="0057458C" w:rsidP="0057458C">
      <w:pPr>
        <w:pStyle w:val="ConsPlusNormal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57458C" w:rsidRPr="00560532" w:rsidRDefault="0057458C" w:rsidP="0057458C">
      <w:pPr>
        <w:pStyle w:val="ConsPlusNormal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57458C" w:rsidRPr="00560532" w:rsidRDefault="0057458C" w:rsidP="0057458C">
      <w:pPr>
        <w:pStyle w:val="ConsPlusNormal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57458C" w:rsidRPr="00560532" w:rsidRDefault="0057458C" w:rsidP="0057458C">
      <w:pPr>
        <w:pStyle w:val="ConsPlusNormal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57458C" w:rsidRDefault="0057458C" w:rsidP="0057458C">
      <w:pPr>
        <w:pStyle w:val="ConsPlusNormal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7A7E7F" w:rsidRDefault="007A7E7F" w:rsidP="0057458C">
      <w:pPr>
        <w:pStyle w:val="ConsPlusNormal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7A7E7F" w:rsidRDefault="007A7E7F" w:rsidP="0057458C">
      <w:pPr>
        <w:pStyle w:val="ConsPlusNormal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7A7E7F" w:rsidRDefault="007A7E7F" w:rsidP="0057458C">
      <w:pPr>
        <w:pStyle w:val="ConsPlusNormal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7A7E7F" w:rsidRDefault="007A7E7F" w:rsidP="0057458C">
      <w:pPr>
        <w:pStyle w:val="ConsPlusNormal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7A7E7F" w:rsidRDefault="007A7E7F" w:rsidP="0057458C">
      <w:pPr>
        <w:pStyle w:val="ConsPlusNormal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7A7E7F" w:rsidRDefault="007A7E7F" w:rsidP="0057458C">
      <w:pPr>
        <w:pStyle w:val="ConsPlusNormal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7A7E7F" w:rsidRDefault="007A7E7F" w:rsidP="0057458C">
      <w:pPr>
        <w:pStyle w:val="ConsPlusNormal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7A7E7F" w:rsidRDefault="007A7E7F" w:rsidP="0057458C">
      <w:pPr>
        <w:pStyle w:val="ConsPlusNormal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7A7E7F" w:rsidRDefault="007A7E7F" w:rsidP="0057458C">
      <w:pPr>
        <w:pStyle w:val="ConsPlusNormal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7A7E7F" w:rsidRDefault="007A7E7F" w:rsidP="0057458C">
      <w:pPr>
        <w:pStyle w:val="ConsPlusNormal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7A7E7F" w:rsidRDefault="007A7E7F" w:rsidP="0057458C">
      <w:pPr>
        <w:pStyle w:val="ConsPlusNormal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7A7E7F" w:rsidRDefault="007A7E7F" w:rsidP="0057458C">
      <w:pPr>
        <w:pStyle w:val="ConsPlusNormal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7A7E7F" w:rsidRDefault="007A7E7F" w:rsidP="0057458C">
      <w:pPr>
        <w:pStyle w:val="ConsPlusNormal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7A7E7F" w:rsidRDefault="007A7E7F" w:rsidP="0057458C">
      <w:pPr>
        <w:pStyle w:val="ConsPlusNormal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7A7E7F" w:rsidRDefault="007A7E7F" w:rsidP="0057458C">
      <w:pPr>
        <w:pStyle w:val="ConsPlusNormal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7A7E7F" w:rsidRDefault="007A7E7F" w:rsidP="0057458C">
      <w:pPr>
        <w:pStyle w:val="ConsPlusNormal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7A7E7F" w:rsidRPr="00560532" w:rsidRDefault="007A7E7F" w:rsidP="0057458C">
      <w:pPr>
        <w:pStyle w:val="ConsPlusNormal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ConsPlusNormal"/>
        <w:jc w:val="right"/>
        <w:rPr>
          <w:rFonts w:ascii="Times New Roman" w:hAnsi="Times New Roman" w:cs="Times New Roman"/>
          <w:b/>
          <w:i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262626" w:themeColor="text1" w:themeTint="D9"/>
          <w:sz w:val="24"/>
          <w:szCs w:val="24"/>
        </w:rPr>
        <w:lastRenderedPageBreak/>
        <w:t>Приложение 3.</w:t>
      </w:r>
    </w:p>
    <w:p w:rsidR="00AE58D9" w:rsidRDefault="007A7E7F" w:rsidP="0057458C">
      <w:pPr>
        <w:pStyle w:val="ConsPlusNormal"/>
        <w:jc w:val="right"/>
        <w:rPr>
          <w:rFonts w:ascii="Times New Roman" w:hAnsi="Times New Roman" w:cs="Times New Roman"/>
          <w:b/>
          <w:i/>
          <w:color w:val="262626" w:themeColor="text1" w:themeTint="D9"/>
          <w:sz w:val="24"/>
          <w:szCs w:val="24"/>
        </w:rPr>
      </w:pPr>
      <w:r w:rsidRPr="007A7E7F">
        <w:rPr>
          <w:rFonts w:ascii="Times New Roman" w:hAnsi="Times New Roman" w:cs="Times New Roman"/>
          <w:b/>
          <w:i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5938308" cy="8782050"/>
            <wp:effectExtent l="19050" t="0" r="5292" b="0"/>
            <wp:docPr id="2" name="Рисунок 1" descr="C:\Documents and Settings\User\Мои документы\Мои рисунки\вп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впр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E7F" w:rsidRDefault="007A7E7F" w:rsidP="0057458C">
      <w:pPr>
        <w:pStyle w:val="ConsPlusNormal"/>
        <w:jc w:val="right"/>
        <w:rPr>
          <w:rFonts w:ascii="Times New Roman" w:hAnsi="Times New Roman" w:cs="Times New Roman"/>
          <w:b/>
          <w:i/>
          <w:color w:val="262626" w:themeColor="text1" w:themeTint="D9"/>
          <w:sz w:val="24"/>
          <w:szCs w:val="24"/>
        </w:rPr>
      </w:pPr>
    </w:p>
    <w:p w:rsidR="007A7E7F" w:rsidRDefault="007A7E7F" w:rsidP="0057458C">
      <w:pPr>
        <w:pStyle w:val="ConsPlusNormal"/>
        <w:jc w:val="right"/>
        <w:rPr>
          <w:rFonts w:ascii="Times New Roman" w:hAnsi="Times New Roman" w:cs="Times New Roman"/>
          <w:b/>
          <w:i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262626" w:themeColor="text1" w:themeTint="D9"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1" descr="C:\Documents and Settings\User\Мои документы\Мои рисунки\впр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впр 00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8D9" w:rsidRDefault="00AE58D9" w:rsidP="0057458C">
      <w:pPr>
        <w:pStyle w:val="ConsPlusNormal"/>
        <w:jc w:val="right"/>
        <w:rPr>
          <w:rFonts w:ascii="Times New Roman" w:hAnsi="Times New Roman" w:cs="Times New Roman"/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ConsPlusNormal"/>
        <w:jc w:val="right"/>
        <w:rPr>
          <w:rFonts w:ascii="Times New Roman" w:hAnsi="Times New Roman" w:cs="Times New Roman"/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ConsPlusNormal"/>
        <w:jc w:val="right"/>
        <w:rPr>
          <w:rFonts w:ascii="Times New Roman" w:hAnsi="Times New Roman" w:cs="Times New Roman"/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ConsPlusNormal"/>
        <w:jc w:val="right"/>
        <w:rPr>
          <w:rFonts w:ascii="Times New Roman" w:hAnsi="Times New Roman" w:cs="Times New Roman"/>
          <w:b/>
          <w:i/>
          <w:color w:val="262626" w:themeColor="text1" w:themeTint="D9"/>
          <w:sz w:val="24"/>
          <w:szCs w:val="24"/>
        </w:rPr>
      </w:pPr>
    </w:p>
    <w:p w:rsidR="00AE58D9" w:rsidRDefault="00AE58D9" w:rsidP="0057458C">
      <w:pPr>
        <w:pStyle w:val="ConsPlusNormal"/>
        <w:jc w:val="right"/>
        <w:rPr>
          <w:rFonts w:ascii="Times New Roman" w:hAnsi="Times New Roman" w:cs="Times New Roman"/>
          <w:b/>
          <w:i/>
          <w:color w:val="262626" w:themeColor="text1" w:themeTint="D9"/>
          <w:sz w:val="24"/>
          <w:szCs w:val="24"/>
        </w:rPr>
      </w:pPr>
    </w:p>
    <w:p w:rsidR="0057458C" w:rsidRPr="00560532" w:rsidRDefault="0057458C" w:rsidP="0057458C">
      <w:pPr>
        <w:pStyle w:val="ConsPlusNormal"/>
        <w:jc w:val="right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560532">
        <w:rPr>
          <w:rFonts w:ascii="Times New Roman" w:hAnsi="Times New Roman" w:cs="Times New Roman"/>
          <w:b/>
          <w:i/>
          <w:color w:val="262626" w:themeColor="text1" w:themeTint="D9"/>
          <w:sz w:val="24"/>
          <w:szCs w:val="24"/>
        </w:rPr>
        <w:lastRenderedPageBreak/>
        <w:t>Приложение 4.</w:t>
      </w:r>
    </w:p>
    <w:p w:rsidR="0057458C" w:rsidRPr="00560532" w:rsidRDefault="0057458C" w:rsidP="0057458C">
      <w:pPr>
        <w:pStyle w:val="ConsPlusNormal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57458C" w:rsidRPr="00560532" w:rsidRDefault="0057458C" w:rsidP="0057458C">
      <w:pPr>
        <w:pStyle w:val="ConsPlusNormal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560532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 xml:space="preserve">Содержание, виды деятельности и формы занятий с обучающимися по каждому из направлений духовно-нравственного развития, воспитания и социализации обучающихся. 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</w:p>
    <w:tbl>
      <w:tblPr>
        <w:tblStyle w:val="a3"/>
        <w:tblW w:w="4580" w:type="pct"/>
        <w:tblLook w:val="04A0"/>
      </w:tblPr>
      <w:tblGrid>
        <w:gridCol w:w="732"/>
        <w:gridCol w:w="2234"/>
        <w:gridCol w:w="714"/>
        <w:gridCol w:w="3142"/>
        <w:gridCol w:w="1945"/>
      </w:tblGrid>
      <w:tr w:rsidR="0057458C" w:rsidRPr="00560532" w:rsidTr="00AE58D9">
        <w:tc>
          <w:tcPr>
            <w:tcW w:w="418" w:type="pct"/>
          </w:tcPr>
          <w:p w:rsidR="0057458C" w:rsidRPr="00560532" w:rsidRDefault="0057458C" w:rsidP="00AE58D9">
            <w:pPr>
              <w:pStyle w:val="a4"/>
              <w:ind w:firstLine="27"/>
              <w:rPr>
                <w:rFonts w:eastAsia="Arial"/>
                <w:bCs/>
                <w:color w:val="262626" w:themeColor="text1" w:themeTint="D9"/>
                <w:sz w:val="20"/>
                <w:szCs w:val="20"/>
                <w:shd w:val="clear" w:color="auto" w:fill="FFFFFF"/>
              </w:rPr>
            </w:pPr>
            <w:r w:rsidRPr="00560532">
              <w:rPr>
                <w:rFonts w:eastAsia="Arial"/>
                <w:bCs/>
                <w:color w:val="262626" w:themeColor="text1" w:themeTint="D9"/>
                <w:sz w:val="20"/>
                <w:szCs w:val="20"/>
                <w:shd w:val="clear" w:color="auto" w:fill="FFFFFF"/>
              </w:rPr>
              <w:t>№ п/п</w:t>
            </w:r>
          </w:p>
        </w:tc>
        <w:tc>
          <w:tcPr>
            <w:tcW w:w="1274" w:type="pct"/>
          </w:tcPr>
          <w:p w:rsidR="0057458C" w:rsidRPr="00560532" w:rsidRDefault="0057458C" w:rsidP="00AE58D9">
            <w:pPr>
              <w:pStyle w:val="a4"/>
              <w:ind w:firstLine="27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rFonts w:eastAsia="Arial"/>
                <w:bCs/>
                <w:color w:val="262626" w:themeColor="text1" w:themeTint="D9"/>
                <w:sz w:val="20"/>
                <w:szCs w:val="20"/>
                <w:shd w:val="clear" w:color="auto" w:fill="FFFFFF"/>
              </w:rPr>
              <w:t>Направления разви</w:t>
            </w:r>
            <w:r w:rsidRPr="00560532">
              <w:rPr>
                <w:rFonts w:eastAsia="Arial"/>
                <w:bCs/>
                <w:color w:val="262626" w:themeColor="text1" w:themeTint="D9"/>
                <w:sz w:val="20"/>
                <w:szCs w:val="20"/>
                <w:shd w:val="clear" w:color="auto" w:fill="FFFFFF"/>
              </w:rPr>
              <w:softHyphen/>
              <w:t>тия, воспитания и социализации</w:t>
            </w:r>
          </w:p>
        </w:tc>
        <w:tc>
          <w:tcPr>
            <w:tcW w:w="407" w:type="pct"/>
          </w:tcPr>
          <w:p w:rsidR="0057458C" w:rsidRPr="00560532" w:rsidRDefault="0057458C" w:rsidP="00AE58D9">
            <w:pPr>
              <w:pStyle w:val="a4"/>
              <w:ind w:right="-19"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Класс</w:t>
            </w:r>
          </w:p>
        </w:tc>
        <w:tc>
          <w:tcPr>
            <w:tcW w:w="1792" w:type="pct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Виды деятельности (урочная, внеурочная, внешкольная)</w:t>
            </w:r>
          </w:p>
        </w:tc>
        <w:tc>
          <w:tcPr>
            <w:tcW w:w="1109" w:type="pct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Формы работы</w:t>
            </w:r>
          </w:p>
        </w:tc>
      </w:tr>
      <w:tr w:rsidR="0057458C" w:rsidRPr="00560532" w:rsidTr="00AE58D9">
        <w:tc>
          <w:tcPr>
            <w:tcW w:w="418" w:type="pct"/>
          </w:tcPr>
          <w:p w:rsidR="0057458C" w:rsidRPr="00560532" w:rsidRDefault="0057458C" w:rsidP="00AE58D9">
            <w:pPr>
              <w:pStyle w:val="a4"/>
              <w:ind w:firstLine="0"/>
              <w:rPr>
                <w:rFonts w:eastAsia="Arial"/>
                <w:color w:val="262626" w:themeColor="text1" w:themeTint="D9"/>
                <w:sz w:val="20"/>
                <w:szCs w:val="20"/>
                <w:shd w:val="clear" w:color="auto" w:fill="FFFFFF"/>
              </w:rPr>
            </w:pPr>
            <w:r w:rsidRPr="00560532">
              <w:rPr>
                <w:rFonts w:eastAsia="Arial"/>
                <w:color w:val="262626" w:themeColor="text1" w:themeTint="D9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274" w:type="pct"/>
          </w:tcPr>
          <w:p w:rsidR="0057458C" w:rsidRPr="00560532" w:rsidRDefault="0057458C" w:rsidP="00AE58D9">
            <w:pPr>
              <w:pStyle w:val="a4"/>
              <w:ind w:firstLine="0"/>
              <w:rPr>
                <w:rFonts w:eastAsia="Arial"/>
                <w:color w:val="262626" w:themeColor="text1" w:themeTint="D9"/>
                <w:sz w:val="20"/>
                <w:szCs w:val="20"/>
              </w:rPr>
            </w:pPr>
            <w:r w:rsidRPr="00560532">
              <w:rPr>
                <w:rFonts w:eastAsia="Arial"/>
                <w:color w:val="262626" w:themeColor="text1" w:themeTint="D9"/>
                <w:sz w:val="20"/>
                <w:szCs w:val="20"/>
                <w:shd w:val="clear" w:color="auto" w:fill="FFFFFF"/>
              </w:rPr>
              <w:t>Гражданско-патриотическое воспитание</w:t>
            </w:r>
          </w:p>
        </w:tc>
        <w:tc>
          <w:tcPr>
            <w:tcW w:w="407" w:type="pct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5-7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792" w:type="pct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Получение первоначальных представлений о Конституции Российской Федерации, знакомятся с государственной символикой – Гербом, Флагом Российской Федерации, гербом и флагом субъекта Российской Федерации, в котором находится образовательная организация.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Знакомство с героическими страницами истории России, жизнью замечательных людей, явивших примеры гражданского служения, исполнения патриотического долга, с обязанностями гражданина.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Знакомство с историей и культурой родного края, народным творчеством, этнокультурными традициями, фольклором, особенностями быта народов России.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Знакомство с важнейшими событиями в истории нашей страны, содержанием и значением государственных праздников.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Знакомство с деятельностью общественных организаций патриотической и гражданской.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Участие в просмотре учебных фильмов, отрывков из художественных фильмов, проведении бесед о подвигах Российской армии, защитниках Отечества, подготовке и проведении игр военно-патриотического содержания, конкурсов и спортивных соревнований, сюжетно-ролевых  игр на местности, встреч с ветеранами и военнослужащими.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 xml:space="preserve">Получение первоначального опыта межкультурной коммуникации с детьми и взрослыми – представителями разных народов России, знакомятся с особенностями их культур и </w:t>
            </w:r>
            <w:r w:rsidRPr="00560532">
              <w:rPr>
                <w:color w:val="262626" w:themeColor="text1" w:themeTint="D9"/>
                <w:sz w:val="20"/>
                <w:szCs w:val="20"/>
              </w:rPr>
              <w:lastRenderedPageBreak/>
              <w:t>образа.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Участие во встречах и беседах с выпускниками своей школы, ознакомятся с биографиями выпускников, явивших собой достойные примеры гражданственности и патриотизма;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Участие в проектах, направленных на изучение истории своей семьи в контексте значимых событий истории родного края, страны.</w:t>
            </w:r>
          </w:p>
        </w:tc>
        <w:tc>
          <w:tcPr>
            <w:tcW w:w="1109" w:type="pct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lastRenderedPageBreak/>
              <w:t>Урок знаний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Беседа "Символы государства"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Беседа-исследование "Права ребенка"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Проект "Стенгазета к Дню победы"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Проект "Кто нас защищает"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Кл. час "Твои права и обязанности"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Кл. час "День народного единства"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Выставка рисунков "Моя деревня через 10 лет"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</w:p>
        </w:tc>
      </w:tr>
      <w:tr w:rsidR="0057458C" w:rsidRPr="00560532" w:rsidTr="00AE58D9">
        <w:tc>
          <w:tcPr>
            <w:tcW w:w="418" w:type="pct"/>
          </w:tcPr>
          <w:p w:rsidR="0057458C" w:rsidRPr="00560532" w:rsidRDefault="0057458C" w:rsidP="00AE58D9">
            <w:pPr>
              <w:pStyle w:val="a4"/>
              <w:ind w:firstLine="27"/>
              <w:rPr>
                <w:rFonts w:eastAsia="Arial"/>
                <w:color w:val="262626" w:themeColor="text1" w:themeTint="D9"/>
                <w:sz w:val="20"/>
                <w:szCs w:val="20"/>
                <w:shd w:val="clear" w:color="auto" w:fill="FFFFFF"/>
              </w:rPr>
            </w:pPr>
            <w:r w:rsidRPr="00560532">
              <w:rPr>
                <w:rFonts w:eastAsia="Arial"/>
                <w:color w:val="262626" w:themeColor="text1" w:themeTint="D9"/>
                <w:sz w:val="20"/>
                <w:szCs w:val="20"/>
                <w:shd w:val="clear" w:color="auto" w:fill="FFFFFF"/>
              </w:rPr>
              <w:lastRenderedPageBreak/>
              <w:t>2</w:t>
            </w:r>
          </w:p>
        </w:tc>
        <w:tc>
          <w:tcPr>
            <w:tcW w:w="1274" w:type="pct"/>
          </w:tcPr>
          <w:p w:rsidR="0057458C" w:rsidRPr="00560532" w:rsidRDefault="0057458C" w:rsidP="00AE58D9">
            <w:pPr>
              <w:pStyle w:val="a4"/>
              <w:ind w:firstLine="27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rFonts w:eastAsia="Arial"/>
                <w:color w:val="262626" w:themeColor="text1" w:themeTint="D9"/>
                <w:sz w:val="20"/>
                <w:szCs w:val="20"/>
                <w:shd w:val="clear" w:color="auto" w:fill="FFFFFF"/>
              </w:rPr>
              <w:t>Нравственное и духовное воспитание</w:t>
            </w:r>
          </w:p>
        </w:tc>
        <w:tc>
          <w:tcPr>
            <w:tcW w:w="407" w:type="pct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5-7</w:t>
            </w:r>
          </w:p>
        </w:tc>
        <w:tc>
          <w:tcPr>
            <w:tcW w:w="1792" w:type="pct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Получение первоначальных представлений о базовых ценностях отечественной культуры, традиционных  моральных нормах российских народов.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Знакомство с основными правилами поведения в школе, общественных местах.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Усвоение первоначального опыта нравственных взаимоотношений в коллективе класса и образовательной организации – овладевают навыками вежливого, приветливого, внимательного отношения к сверстникам, старшим и младшим детям, взрослым, обучаются дружной игре, взаимной поддержке, участвуют в коллективных играх, приобретают опыта совместной деятельности;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Посильное участие в делах благотворительности, милосердия, в оказании помощи нуждающимся, заботе о животных, других живых существах, природе.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109" w:type="pct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Инструктаж "Мы теперь не просто дети, мы теперь ученики"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Исследование "Богатства, отданные людям"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Кл. час "Волшебные слова"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</w:p>
        </w:tc>
      </w:tr>
      <w:tr w:rsidR="0057458C" w:rsidRPr="00560532" w:rsidTr="00AE58D9">
        <w:tc>
          <w:tcPr>
            <w:tcW w:w="418" w:type="pct"/>
          </w:tcPr>
          <w:p w:rsidR="0057458C" w:rsidRPr="00560532" w:rsidRDefault="0057458C" w:rsidP="00AE58D9">
            <w:pPr>
              <w:pStyle w:val="a4"/>
              <w:ind w:firstLine="0"/>
              <w:rPr>
                <w:rFonts w:eastAsia="Arial"/>
                <w:color w:val="262626" w:themeColor="text1" w:themeTint="D9"/>
                <w:sz w:val="20"/>
                <w:szCs w:val="20"/>
                <w:shd w:val="clear" w:color="auto" w:fill="FFFFFF"/>
              </w:rPr>
            </w:pPr>
            <w:r w:rsidRPr="00560532">
              <w:rPr>
                <w:rFonts w:eastAsia="Arial"/>
                <w:color w:val="262626" w:themeColor="text1" w:themeTint="D9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1274" w:type="pct"/>
          </w:tcPr>
          <w:p w:rsidR="0057458C" w:rsidRPr="00560532" w:rsidRDefault="0057458C" w:rsidP="00AE58D9">
            <w:pPr>
              <w:pStyle w:val="a4"/>
              <w:ind w:firstLine="0"/>
              <w:rPr>
                <w:rFonts w:eastAsia="Arial"/>
                <w:color w:val="262626" w:themeColor="text1" w:themeTint="D9"/>
                <w:sz w:val="20"/>
                <w:szCs w:val="20"/>
              </w:rPr>
            </w:pPr>
            <w:r w:rsidRPr="00560532">
              <w:rPr>
                <w:rFonts w:eastAsia="Arial"/>
                <w:color w:val="262626" w:themeColor="text1" w:themeTint="D9"/>
                <w:sz w:val="20"/>
                <w:szCs w:val="20"/>
                <w:shd w:val="clear" w:color="auto" w:fill="FFFFFF"/>
              </w:rPr>
              <w:t>Воспитание положительного отношения к труду и творчеству</w:t>
            </w:r>
          </w:p>
        </w:tc>
        <w:tc>
          <w:tcPr>
            <w:tcW w:w="407" w:type="pct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5-7</w:t>
            </w:r>
          </w:p>
        </w:tc>
        <w:tc>
          <w:tcPr>
            <w:tcW w:w="1792" w:type="pct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Первоначальные представления о роли труда и значении творчества в жизни человека и общества в процессе  изучения учебных дисциплин и проведения внеурочных мероприятий;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Элементарные представления о современной инновационной экономике – экономике знаний, об инновациях.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Знакомство с различными видами труда, профессиями.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Освоение</w:t>
            </w:r>
            <w:r w:rsidRPr="00560532">
              <w:rPr>
                <w:color w:val="262626" w:themeColor="text1" w:themeTint="D9"/>
                <w:sz w:val="20"/>
                <w:szCs w:val="20"/>
              </w:rPr>
              <w:tab/>
              <w:t>навыков творческого</w:t>
            </w:r>
            <w:r w:rsidRPr="00560532">
              <w:rPr>
                <w:color w:val="262626" w:themeColor="text1" w:themeTint="D9"/>
                <w:sz w:val="20"/>
                <w:szCs w:val="20"/>
              </w:rPr>
              <w:tab/>
              <w:t xml:space="preserve">применения знаний, полученных при изучении учебных предметов на </w:t>
            </w:r>
            <w:r w:rsidRPr="00560532">
              <w:rPr>
                <w:color w:val="262626" w:themeColor="text1" w:themeTint="D9"/>
                <w:sz w:val="20"/>
                <w:szCs w:val="20"/>
              </w:rPr>
              <w:lastRenderedPageBreak/>
              <w:t>практике.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Приобретение начального опыта участия в различных видах общественно полезной деятельности на базе образовательной организации и взаимодействующих с ним организаций дополнительного образования, других социальных институтов.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Приобретение умений и навыков самообслуживания в школе и дома.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109" w:type="pct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lastRenderedPageBreak/>
              <w:t>Организация ежедневного дежурства по классу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Вечер "От всей души"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Проект "Все профессии нужны, все профессии важны"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Проект "Профессии наших родных"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Проект "Пословицы и поговорки о труде"</w:t>
            </w:r>
          </w:p>
        </w:tc>
      </w:tr>
      <w:tr w:rsidR="0057458C" w:rsidRPr="00560532" w:rsidTr="00AE58D9">
        <w:tc>
          <w:tcPr>
            <w:tcW w:w="418" w:type="pct"/>
          </w:tcPr>
          <w:p w:rsidR="0057458C" w:rsidRPr="00560532" w:rsidRDefault="0057458C" w:rsidP="00AE58D9">
            <w:pPr>
              <w:pStyle w:val="a4"/>
              <w:ind w:firstLine="0"/>
              <w:rPr>
                <w:rFonts w:eastAsia="Arial"/>
                <w:color w:val="262626" w:themeColor="text1" w:themeTint="D9"/>
                <w:sz w:val="20"/>
                <w:szCs w:val="20"/>
                <w:shd w:val="clear" w:color="auto" w:fill="FFFFFF"/>
              </w:rPr>
            </w:pPr>
            <w:r w:rsidRPr="00560532">
              <w:rPr>
                <w:rFonts w:eastAsia="Arial"/>
                <w:color w:val="262626" w:themeColor="text1" w:themeTint="D9"/>
                <w:sz w:val="20"/>
                <w:szCs w:val="20"/>
                <w:shd w:val="clear" w:color="auto" w:fill="FFFFFF"/>
              </w:rPr>
              <w:lastRenderedPageBreak/>
              <w:t>4</w:t>
            </w:r>
          </w:p>
        </w:tc>
        <w:tc>
          <w:tcPr>
            <w:tcW w:w="1274" w:type="pct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rFonts w:eastAsia="Arial"/>
                <w:color w:val="262626" w:themeColor="text1" w:themeTint="D9"/>
                <w:sz w:val="20"/>
                <w:szCs w:val="20"/>
                <w:shd w:val="clear" w:color="auto" w:fill="FFFFFF"/>
              </w:rPr>
              <w:t>Интеллектуальное воспитание</w:t>
            </w:r>
          </w:p>
        </w:tc>
        <w:tc>
          <w:tcPr>
            <w:tcW w:w="407" w:type="pct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5-7</w:t>
            </w:r>
          </w:p>
        </w:tc>
        <w:tc>
          <w:tcPr>
            <w:tcW w:w="1792" w:type="pct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Первоначальные представления о роли знаний, интеллектуального труда и творчества в жизни человека и общества, представления об образовании и интеллектуальном развитии как общечеловеческой ценности; представления об ответственности, возможных негативных последствиях интеллектуальной деятельности.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Элементарные представления</w:t>
            </w:r>
            <w:r w:rsidRPr="00560532">
              <w:rPr>
                <w:color w:val="262626" w:themeColor="text1" w:themeTint="D9"/>
                <w:sz w:val="20"/>
                <w:szCs w:val="20"/>
              </w:rPr>
              <w:tab/>
              <w:t>о</w:t>
            </w:r>
            <w:r w:rsidRPr="00560532">
              <w:rPr>
                <w:color w:val="262626" w:themeColor="text1" w:themeTint="D9"/>
                <w:sz w:val="20"/>
                <w:szCs w:val="20"/>
              </w:rPr>
              <w:tab/>
              <w:t>возможностях  интеллектуальной деятельности и направлениях развития личности в рамках деятельности детских научных сообществ, кружков и центров интеллектуального развития, в ходе проведения интеллектуальных игр и т. д.;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109" w:type="pct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Интеллектуальный марафон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Виртуальная игра "Час кода"</w:t>
            </w:r>
          </w:p>
        </w:tc>
      </w:tr>
      <w:tr w:rsidR="0057458C" w:rsidRPr="00560532" w:rsidTr="00AE58D9">
        <w:tc>
          <w:tcPr>
            <w:tcW w:w="418" w:type="pct"/>
          </w:tcPr>
          <w:p w:rsidR="0057458C" w:rsidRPr="00560532" w:rsidRDefault="0057458C" w:rsidP="00AE58D9">
            <w:pPr>
              <w:pStyle w:val="a4"/>
              <w:ind w:firstLine="0"/>
              <w:rPr>
                <w:rFonts w:eastAsia="Arial"/>
                <w:color w:val="262626" w:themeColor="text1" w:themeTint="D9"/>
                <w:sz w:val="20"/>
                <w:szCs w:val="20"/>
                <w:shd w:val="clear" w:color="auto" w:fill="FFFFFF"/>
              </w:rPr>
            </w:pPr>
            <w:r w:rsidRPr="00560532">
              <w:rPr>
                <w:rFonts w:eastAsia="Arial"/>
                <w:color w:val="262626" w:themeColor="text1" w:themeTint="D9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274" w:type="pct"/>
          </w:tcPr>
          <w:p w:rsidR="0057458C" w:rsidRPr="00560532" w:rsidRDefault="0057458C" w:rsidP="00AE58D9">
            <w:pPr>
              <w:pStyle w:val="a4"/>
              <w:ind w:firstLine="0"/>
              <w:rPr>
                <w:rFonts w:eastAsia="Arial"/>
                <w:color w:val="262626" w:themeColor="text1" w:themeTint="D9"/>
                <w:sz w:val="20"/>
                <w:szCs w:val="20"/>
                <w:shd w:val="clear" w:color="auto" w:fill="FFFFFF"/>
              </w:rPr>
            </w:pPr>
            <w:r w:rsidRPr="00560532">
              <w:rPr>
                <w:rFonts w:eastAsia="Arial"/>
                <w:color w:val="262626" w:themeColor="text1" w:themeTint="D9"/>
                <w:sz w:val="20"/>
                <w:szCs w:val="20"/>
                <w:shd w:val="clear" w:color="auto" w:fill="FFFFFF"/>
              </w:rPr>
              <w:t>Здоровьесберегающее воспитание</w:t>
            </w:r>
          </w:p>
        </w:tc>
        <w:tc>
          <w:tcPr>
            <w:tcW w:w="407" w:type="pct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5-7</w:t>
            </w:r>
          </w:p>
        </w:tc>
        <w:tc>
          <w:tcPr>
            <w:tcW w:w="1792" w:type="pct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Получение первоначальных представлений о здоровье человека как абсолютной ценности, его значении для полноценной человеческой  жизни, о  физическом,  духовном и нравственном здоровье, о природных возможностях организма человека, о неразрывной связи здоровья человека с его образом жизни;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Профилактика ЗОЖ.</w:t>
            </w:r>
          </w:p>
        </w:tc>
        <w:tc>
          <w:tcPr>
            <w:tcW w:w="1109" w:type="pct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Организация физкультминуток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Инструктаж "Безопасность в сети интернет"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Беседа "Гигиена тела"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Кл. час "Не только платье красит человека"</w:t>
            </w:r>
          </w:p>
        </w:tc>
      </w:tr>
      <w:tr w:rsidR="0057458C" w:rsidRPr="00560532" w:rsidTr="00AE58D9">
        <w:tc>
          <w:tcPr>
            <w:tcW w:w="418" w:type="pct"/>
          </w:tcPr>
          <w:p w:rsidR="0057458C" w:rsidRPr="00560532" w:rsidRDefault="0057458C" w:rsidP="00AE58D9">
            <w:pPr>
              <w:pStyle w:val="a4"/>
              <w:ind w:firstLine="27"/>
              <w:rPr>
                <w:rFonts w:eastAsia="Arial"/>
                <w:color w:val="262626" w:themeColor="text1" w:themeTint="D9"/>
                <w:sz w:val="20"/>
                <w:szCs w:val="20"/>
                <w:shd w:val="clear" w:color="auto" w:fill="FFFFFF"/>
              </w:rPr>
            </w:pPr>
            <w:r w:rsidRPr="00560532">
              <w:rPr>
                <w:rFonts w:eastAsia="Arial"/>
                <w:color w:val="262626" w:themeColor="text1" w:themeTint="D9"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1274" w:type="pct"/>
          </w:tcPr>
          <w:p w:rsidR="0057458C" w:rsidRPr="00560532" w:rsidRDefault="0057458C" w:rsidP="00AE58D9">
            <w:pPr>
              <w:pStyle w:val="a4"/>
              <w:ind w:firstLine="27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rFonts w:eastAsia="Arial"/>
                <w:color w:val="262626" w:themeColor="text1" w:themeTint="D9"/>
                <w:sz w:val="20"/>
                <w:szCs w:val="20"/>
                <w:shd w:val="clear" w:color="auto" w:fill="FFFFFF"/>
              </w:rPr>
              <w:t>Социокультурное воспитание</w:t>
            </w:r>
          </w:p>
        </w:tc>
        <w:tc>
          <w:tcPr>
            <w:tcW w:w="407" w:type="pct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5-7</w:t>
            </w:r>
          </w:p>
        </w:tc>
        <w:tc>
          <w:tcPr>
            <w:tcW w:w="1792" w:type="pct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Получают первоначальное представление о значении понятий         «миролюбие»,         «гражданское       согласие»,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«социальное партнерство»,  осознают  важности  этих явлений для жизни и развития человека, сохранения мира в семье, обществе, государстве.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 xml:space="preserve">Приобретают первичные навыки использования </w:t>
            </w:r>
            <w:r w:rsidRPr="00560532">
              <w:rPr>
                <w:color w:val="262626" w:themeColor="text1" w:themeTint="D9"/>
                <w:sz w:val="20"/>
                <w:szCs w:val="20"/>
              </w:rPr>
              <w:lastRenderedPageBreak/>
              <w:t>информационной среды, телекоммуникационных технологий для организации межкультурного сотрудничества.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109" w:type="pct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lastRenderedPageBreak/>
              <w:t>Беседа с творческим заданием "Мир моих интересов"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</w:p>
        </w:tc>
      </w:tr>
      <w:tr w:rsidR="0057458C" w:rsidRPr="00560532" w:rsidTr="00AE58D9">
        <w:tc>
          <w:tcPr>
            <w:tcW w:w="418" w:type="pct"/>
          </w:tcPr>
          <w:p w:rsidR="0057458C" w:rsidRPr="00560532" w:rsidRDefault="0057458C" w:rsidP="00AE58D9">
            <w:pPr>
              <w:pStyle w:val="a4"/>
              <w:ind w:firstLine="27"/>
              <w:rPr>
                <w:rFonts w:eastAsia="Arial"/>
                <w:color w:val="262626" w:themeColor="text1" w:themeTint="D9"/>
                <w:sz w:val="20"/>
                <w:szCs w:val="20"/>
              </w:rPr>
            </w:pPr>
            <w:r w:rsidRPr="00560532">
              <w:rPr>
                <w:rFonts w:eastAsia="Arial"/>
                <w:color w:val="262626" w:themeColor="text1" w:themeTint="D9"/>
                <w:sz w:val="20"/>
                <w:szCs w:val="20"/>
              </w:rPr>
              <w:lastRenderedPageBreak/>
              <w:t>7</w:t>
            </w:r>
          </w:p>
        </w:tc>
        <w:tc>
          <w:tcPr>
            <w:tcW w:w="1274" w:type="pct"/>
          </w:tcPr>
          <w:p w:rsidR="0057458C" w:rsidRPr="00560532" w:rsidRDefault="0057458C" w:rsidP="00AE58D9">
            <w:pPr>
              <w:pStyle w:val="a4"/>
              <w:ind w:firstLine="27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rFonts w:eastAsia="Arial"/>
                <w:color w:val="262626" w:themeColor="text1" w:themeTint="D9"/>
                <w:sz w:val="20"/>
                <w:szCs w:val="20"/>
              </w:rPr>
              <w:t>Культорологическое и эстетическое воспитание</w:t>
            </w:r>
          </w:p>
        </w:tc>
        <w:tc>
          <w:tcPr>
            <w:tcW w:w="407" w:type="pct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5-7</w:t>
            </w:r>
          </w:p>
        </w:tc>
        <w:tc>
          <w:tcPr>
            <w:tcW w:w="1792" w:type="pct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Получают элементарные представления об эстетических идеалах и художественных ценностях культур народов России.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Знакомство с эстетическими идеалами, традициями художественной культуры родного края, с фольклором и народными художественными промыслами.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Получение первичного опыта самореализации в различных видах творческой деятельности, выражения себя в доступных видах и формах художественного творчества.</w:t>
            </w:r>
          </w:p>
        </w:tc>
        <w:tc>
          <w:tcPr>
            <w:tcW w:w="1109" w:type="pct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Конкурс стихов о маме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Концерты к Дню учителя, Дню матери, 8 марта, От всей души, масленице, Новогоднему празднику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Кл. час "Международный день семьи"</w:t>
            </w:r>
          </w:p>
        </w:tc>
      </w:tr>
      <w:tr w:rsidR="0057458C" w:rsidRPr="00560532" w:rsidTr="00AE58D9">
        <w:tc>
          <w:tcPr>
            <w:tcW w:w="418" w:type="pct"/>
          </w:tcPr>
          <w:p w:rsidR="0057458C" w:rsidRPr="00560532" w:rsidRDefault="0057458C" w:rsidP="00AE58D9">
            <w:pPr>
              <w:pStyle w:val="a4"/>
              <w:ind w:firstLine="0"/>
              <w:rPr>
                <w:rFonts w:eastAsia="Arial"/>
                <w:color w:val="262626" w:themeColor="text1" w:themeTint="D9"/>
                <w:sz w:val="20"/>
                <w:szCs w:val="20"/>
              </w:rPr>
            </w:pPr>
            <w:r w:rsidRPr="00560532">
              <w:rPr>
                <w:rFonts w:eastAsia="Arial"/>
                <w:color w:val="262626" w:themeColor="text1" w:themeTint="D9"/>
                <w:sz w:val="20"/>
                <w:szCs w:val="20"/>
              </w:rPr>
              <w:t>8</w:t>
            </w:r>
          </w:p>
        </w:tc>
        <w:tc>
          <w:tcPr>
            <w:tcW w:w="1274" w:type="pct"/>
          </w:tcPr>
          <w:p w:rsidR="0057458C" w:rsidRPr="00560532" w:rsidRDefault="0057458C" w:rsidP="00AE58D9">
            <w:pPr>
              <w:pStyle w:val="a4"/>
              <w:ind w:firstLine="0"/>
              <w:rPr>
                <w:rFonts w:eastAsia="Arial"/>
                <w:color w:val="262626" w:themeColor="text1" w:themeTint="D9"/>
                <w:sz w:val="20"/>
                <w:szCs w:val="20"/>
              </w:rPr>
            </w:pPr>
            <w:r w:rsidRPr="00560532">
              <w:rPr>
                <w:rFonts w:eastAsia="Arial"/>
                <w:color w:val="262626" w:themeColor="text1" w:themeTint="D9"/>
                <w:sz w:val="20"/>
                <w:szCs w:val="20"/>
              </w:rPr>
              <w:t>Правовое воспитание и культура безопасности</w:t>
            </w:r>
          </w:p>
        </w:tc>
        <w:tc>
          <w:tcPr>
            <w:tcW w:w="407" w:type="pct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5-7</w:t>
            </w:r>
          </w:p>
        </w:tc>
        <w:tc>
          <w:tcPr>
            <w:tcW w:w="1792" w:type="pct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pacing w:val="-5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pacing w:val="-5"/>
                <w:sz w:val="20"/>
                <w:szCs w:val="20"/>
              </w:rPr>
              <w:t xml:space="preserve">Получение </w:t>
            </w:r>
            <w:r w:rsidRPr="00560532">
              <w:rPr>
                <w:color w:val="262626" w:themeColor="text1" w:themeTint="D9"/>
                <w:spacing w:val="-4"/>
                <w:sz w:val="20"/>
                <w:szCs w:val="20"/>
              </w:rPr>
              <w:t xml:space="preserve">элементарных </w:t>
            </w:r>
            <w:r w:rsidRPr="00560532">
              <w:rPr>
                <w:color w:val="262626" w:themeColor="text1" w:themeTint="D9"/>
                <w:spacing w:val="-5"/>
                <w:sz w:val="20"/>
                <w:szCs w:val="20"/>
              </w:rPr>
              <w:t xml:space="preserve">представлений </w:t>
            </w:r>
            <w:r w:rsidRPr="00560532">
              <w:rPr>
                <w:color w:val="262626" w:themeColor="text1" w:themeTint="D9"/>
                <w:sz w:val="20"/>
                <w:szCs w:val="20"/>
              </w:rPr>
              <w:t xml:space="preserve">о </w:t>
            </w:r>
            <w:r w:rsidRPr="00560532">
              <w:rPr>
                <w:color w:val="262626" w:themeColor="text1" w:themeTint="D9"/>
                <w:spacing w:val="-5"/>
                <w:sz w:val="20"/>
                <w:szCs w:val="20"/>
              </w:rPr>
              <w:t xml:space="preserve">политическом устройстве </w:t>
            </w:r>
            <w:r w:rsidRPr="00560532">
              <w:rPr>
                <w:color w:val="262626" w:themeColor="text1" w:themeTint="D9"/>
                <w:spacing w:val="-4"/>
                <w:sz w:val="20"/>
                <w:szCs w:val="20"/>
              </w:rPr>
              <w:t xml:space="preserve">России, </w:t>
            </w:r>
            <w:r w:rsidRPr="00560532">
              <w:rPr>
                <w:color w:val="262626" w:themeColor="text1" w:themeTint="D9"/>
                <w:sz w:val="20"/>
                <w:szCs w:val="20"/>
              </w:rPr>
              <w:t xml:space="preserve">об </w:t>
            </w:r>
            <w:r w:rsidRPr="00560532">
              <w:rPr>
                <w:color w:val="262626" w:themeColor="text1" w:themeTint="D9"/>
                <w:spacing w:val="-4"/>
                <w:sz w:val="20"/>
                <w:szCs w:val="20"/>
              </w:rPr>
              <w:t xml:space="preserve">институтах гражданского общества, </w:t>
            </w:r>
            <w:r w:rsidRPr="00560532">
              <w:rPr>
                <w:color w:val="262626" w:themeColor="text1" w:themeTint="D9"/>
                <w:sz w:val="20"/>
                <w:szCs w:val="20"/>
              </w:rPr>
              <w:t xml:space="preserve">о </w:t>
            </w:r>
            <w:r w:rsidRPr="00560532">
              <w:rPr>
                <w:color w:val="262626" w:themeColor="text1" w:themeTint="D9"/>
                <w:spacing w:val="-3"/>
                <w:sz w:val="20"/>
                <w:szCs w:val="20"/>
              </w:rPr>
              <w:t xml:space="preserve">за </w:t>
            </w:r>
            <w:r w:rsidRPr="00560532">
              <w:rPr>
                <w:color w:val="262626" w:themeColor="text1" w:themeTint="D9"/>
                <w:spacing w:val="-4"/>
                <w:sz w:val="20"/>
                <w:szCs w:val="20"/>
              </w:rPr>
              <w:t xml:space="preserve">конах страны, </w:t>
            </w:r>
            <w:r w:rsidRPr="00560532">
              <w:rPr>
                <w:color w:val="262626" w:themeColor="text1" w:themeTint="D9"/>
                <w:sz w:val="20"/>
                <w:szCs w:val="20"/>
              </w:rPr>
              <w:t xml:space="preserve">о </w:t>
            </w:r>
            <w:r w:rsidRPr="00560532">
              <w:rPr>
                <w:color w:val="262626" w:themeColor="text1" w:themeTint="D9"/>
                <w:spacing w:val="-4"/>
                <w:sz w:val="20"/>
                <w:szCs w:val="20"/>
              </w:rPr>
              <w:t xml:space="preserve">возможностях участия граждан </w:t>
            </w:r>
            <w:r w:rsidRPr="00560532">
              <w:rPr>
                <w:color w:val="262626" w:themeColor="text1" w:themeTint="D9"/>
                <w:sz w:val="20"/>
                <w:szCs w:val="20"/>
              </w:rPr>
              <w:t xml:space="preserve">в </w:t>
            </w:r>
            <w:r w:rsidRPr="00560532">
              <w:rPr>
                <w:color w:val="262626" w:themeColor="text1" w:themeTint="D9"/>
                <w:spacing w:val="-5"/>
                <w:sz w:val="20"/>
                <w:szCs w:val="20"/>
              </w:rPr>
              <w:t xml:space="preserve">общественном управлении, </w:t>
            </w:r>
            <w:r w:rsidRPr="00560532">
              <w:rPr>
                <w:color w:val="262626" w:themeColor="text1" w:themeTint="D9"/>
                <w:sz w:val="20"/>
                <w:szCs w:val="20"/>
              </w:rPr>
              <w:t xml:space="preserve">о </w:t>
            </w:r>
            <w:r w:rsidRPr="00560532">
              <w:rPr>
                <w:color w:val="262626" w:themeColor="text1" w:themeTint="D9"/>
                <w:spacing w:val="-5"/>
                <w:sz w:val="20"/>
                <w:szCs w:val="20"/>
              </w:rPr>
              <w:t xml:space="preserve">верховенстве </w:t>
            </w:r>
            <w:r w:rsidRPr="00560532">
              <w:rPr>
                <w:color w:val="262626" w:themeColor="text1" w:themeTint="D9"/>
                <w:spacing w:val="-4"/>
                <w:sz w:val="20"/>
                <w:szCs w:val="20"/>
              </w:rPr>
              <w:t xml:space="preserve">закона </w:t>
            </w:r>
            <w:r w:rsidRPr="00560532">
              <w:rPr>
                <w:color w:val="262626" w:themeColor="text1" w:themeTint="D9"/>
                <w:sz w:val="20"/>
                <w:szCs w:val="20"/>
              </w:rPr>
              <w:t xml:space="preserve">и </w:t>
            </w:r>
            <w:r w:rsidRPr="00560532">
              <w:rPr>
                <w:color w:val="262626" w:themeColor="text1" w:themeTint="D9"/>
                <w:spacing w:val="-5"/>
                <w:sz w:val="20"/>
                <w:szCs w:val="20"/>
              </w:rPr>
              <w:t xml:space="preserve">потребности </w:t>
            </w:r>
            <w:r w:rsidRPr="00560532">
              <w:rPr>
                <w:color w:val="262626" w:themeColor="text1" w:themeTint="D9"/>
                <w:sz w:val="20"/>
                <w:szCs w:val="20"/>
              </w:rPr>
              <w:t xml:space="preserve">в </w:t>
            </w:r>
            <w:r w:rsidRPr="00560532">
              <w:rPr>
                <w:color w:val="262626" w:themeColor="text1" w:themeTint="D9"/>
                <w:spacing w:val="-4"/>
                <w:sz w:val="20"/>
                <w:szCs w:val="20"/>
              </w:rPr>
              <w:t>правопо</w:t>
            </w:r>
            <w:r w:rsidRPr="00560532">
              <w:rPr>
                <w:color w:val="262626" w:themeColor="text1" w:themeTint="D9"/>
                <w:spacing w:val="-5"/>
                <w:sz w:val="20"/>
                <w:szCs w:val="20"/>
              </w:rPr>
              <w:t xml:space="preserve">рядке, </w:t>
            </w:r>
            <w:r w:rsidRPr="00560532">
              <w:rPr>
                <w:color w:val="262626" w:themeColor="text1" w:themeTint="D9"/>
                <w:spacing w:val="-4"/>
                <w:sz w:val="20"/>
                <w:szCs w:val="20"/>
              </w:rPr>
              <w:t xml:space="preserve">общественном </w:t>
            </w:r>
            <w:r w:rsidRPr="00560532">
              <w:rPr>
                <w:color w:val="262626" w:themeColor="text1" w:themeTint="D9"/>
                <w:spacing w:val="-5"/>
                <w:sz w:val="20"/>
                <w:szCs w:val="20"/>
              </w:rPr>
              <w:t>согласии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pacing w:val="-5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Получают первоначальные представления о правах, свободах и обязанностях человека, учатся отвечать за свои по- ступки, достигать общественного согласия по вопросам школьной жизни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Получают первоначальные представления о правилах без- опасного поведения в школе, семье, на улице, общественных местах, об информационной безопасности, о девиантном и делинквентном поведении, о влиянии на безопасность детей отдельных молодежных субкультур.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Участие в школьных программах и проектах, направленных на повышение авторитета семейных отношений, на развитие диалога поколений.</w:t>
            </w:r>
          </w:p>
        </w:tc>
        <w:tc>
          <w:tcPr>
            <w:tcW w:w="1109" w:type="pct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УСП "Путешествие ПДДшки"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УСП "Спасайкина мозаика"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Акция "Мы за безопасность"</w:t>
            </w:r>
          </w:p>
        </w:tc>
      </w:tr>
      <w:tr w:rsidR="0057458C" w:rsidRPr="00560532" w:rsidTr="00AE58D9">
        <w:tc>
          <w:tcPr>
            <w:tcW w:w="418" w:type="pct"/>
          </w:tcPr>
          <w:p w:rsidR="0057458C" w:rsidRPr="00560532" w:rsidRDefault="0057458C" w:rsidP="00AE58D9">
            <w:pPr>
              <w:pStyle w:val="a4"/>
              <w:ind w:firstLine="0"/>
              <w:rPr>
                <w:rFonts w:eastAsia="Arial"/>
                <w:color w:val="262626" w:themeColor="text1" w:themeTint="D9"/>
                <w:sz w:val="20"/>
                <w:szCs w:val="20"/>
              </w:rPr>
            </w:pPr>
            <w:r w:rsidRPr="00560532">
              <w:rPr>
                <w:rFonts w:eastAsia="Arial"/>
                <w:color w:val="262626" w:themeColor="text1" w:themeTint="D9"/>
                <w:sz w:val="20"/>
                <w:szCs w:val="20"/>
              </w:rPr>
              <w:t>9</w:t>
            </w:r>
          </w:p>
        </w:tc>
        <w:tc>
          <w:tcPr>
            <w:tcW w:w="1274" w:type="pct"/>
          </w:tcPr>
          <w:p w:rsidR="0057458C" w:rsidRPr="00560532" w:rsidRDefault="0057458C" w:rsidP="00AE58D9">
            <w:pPr>
              <w:pStyle w:val="a4"/>
              <w:ind w:firstLine="0"/>
              <w:rPr>
                <w:rFonts w:eastAsia="Arial"/>
                <w:color w:val="262626" w:themeColor="text1" w:themeTint="D9"/>
                <w:sz w:val="20"/>
                <w:szCs w:val="20"/>
              </w:rPr>
            </w:pPr>
            <w:r w:rsidRPr="00560532">
              <w:rPr>
                <w:rFonts w:eastAsia="Arial"/>
                <w:color w:val="262626" w:themeColor="text1" w:themeTint="D9"/>
                <w:sz w:val="20"/>
                <w:szCs w:val="20"/>
              </w:rPr>
              <w:t>Воспитание семейных ценностей</w:t>
            </w:r>
          </w:p>
        </w:tc>
        <w:tc>
          <w:tcPr>
            <w:tcW w:w="407" w:type="pct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5-7</w:t>
            </w:r>
          </w:p>
        </w:tc>
        <w:tc>
          <w:tcPr>
            <w:tcW w:w="1792" w:type="pct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pacing w:val="-5"/>
                <w:sz w:val="20"/>
                <w:szCs w:val="20"/>
              </w:rPr>
              <w:t xml:space="preserve">Получают элементарные представления </w:t>
            </w:r>
            <w:r w:rsidRPr="00560532">
              <w:rPr>
                <w:color w:val="262626" w:themeColor="text1" w:themeTint="D9"/>
                <w:sz w:val="20"/>
                <w:szCs w:val="20"/>
              </w:rPr>
              <w:t xml:space="preserve">о </w:t>
            </w:r>
            <w:r w:rsidRPr="00560532">
              <w:rPr>
                <w:color w:val="262626" w:themeColor="text1" w:themeTint="D9"/>
                <w:spacing w:val="-4"/>
                <w:sz w:val="20"/>
                <w:szCs w:val="20"/>
              </w:rPr>
              <w:t xml:space="preserve">семье </w:t>
            </w:r>
            <w:r w:rsidRPr="00560532">
              <w:rPr>
                <w:color w:val="262626" w:themeColor="text1" w:themeTint="D9"/>
                <w:spacing w:val="-3"/>
                <w:sz w:val="20"/>
                <w:szCs w:val="20"/>
              </w:rPr>
              <w:t xml:space="preserve">как </w:t>
            </w:r>
            <w:r w:rsidRPr="00560532">
              <w:rPr>
                <w:color w:val="262626" w:themeColor="text1" w:themeTint="D9"/>
                <w:spacing w:val="-4"/>
                <w:sz w:val="20"/>
                <w:szCs w:val="20"/>
              </w:rPr>
              <w:t xml:space="preserve">социальном </w:t>
            </w:r>
            <w:r w:rsidRPr="00560532">
              <w:rPr>
                <w:color w:val="262626" w:themeColor="text1" w:themeTint="D9"/>
                <w:spacing w:val="-5"/>
                <w:sz w:val="20"/>
                <w:szCs w:val="20"/>
              </w:rPr>
              <w:t xml:space="preserve">институте, </w:t>
            </w:r>
            <w:r w:rsidRPr="00560532">
              <w:rPr>
                <w:color w:val="262626" w:themeColor="text1" w:themeTint="D9"/>
                <w:sz w:val="20"/>
                <w:szCs w:val="20"/>
              </w:rPr>
              <w:t xml:space="preserve">о </w:t>
            </w:r>
            <w:r w:rsidRPr="00560532">
              <w:rPr>
                <w:color w:val="262626" w:themeColor="text1" w:themeTint="D9"/>
                <w:spacing w:val="-3"/>
                <w:sz w:val="20"/>
                <w:szCs w:val="20"/>
              </w:rPr>
              <w:t xml:space="preserve">роли </w:t>
            </w:r>
            <w:r w:rsidRPr="00560532">
              <w:rPr>
                <w:color w:val="262626" w:themeColor="text1" w:themeTint="D9"/>
                <w:spacing w:val="-4"/>
                <w:sz w:val="20"/>
                <w:szCs w:val="20"/>
              </w:rPr>
              <w:t xml:space="preserve">семьи </w:t>
            </w:r>
            <w:r w:rsidRPr="00560532">
              <w:rPr>
                <w:color w:val="262626" w:themeColor="text1" w:themeTint="D9"/>
                <w:sz w:val="20"/>
                <w:szCs w:val="20"/>
              </w:rPr>
              <w:t xml:space="preserve">в </w:t>
            </w:r>
            <w:r w:rsidRPr="00560532">
              <w:rPr>
                <w:color w:val="262626" w:themeColor="text1" w:themeTint="D9"/>
                <w:spacing w:val="-4"/>
                <w:sz w:val="20"/>
                <w:szCs w:val="20"/>
              </w:rPr>
              <w:t xml:space="preserve">жизни человека </w:t>
            </w:r>
            <w:r w:rsidRPr="00560532">
              <w:rPr>
                <w:color w:val="262626" w:themeColor="text1" w:themeTint="D9"/>
                <w:sz w:val="20"/>
                <w:szCs w:val="20"/>
              </w:rPr>
              <w:t xml:space="preserve">и </w:t>
            </w:r>
            <w:r w:rsidRPr="00560532">
              <w:rPr>
                <w:color w:val="262626" w:themeColor="text1" w:themeTint="D9"/>
                <w:spacing w:val="-4"/>
                <w:sz w:val="20"/>
                <w:szCs w:val="20"/>
              </w:rPr>
              <w:t xml:space="preserve">общества, </w:t>
            </w:r>
            <w:r w:rsidRPr="00560532">
              <w:rPr>
                <w:color w:val="262626" w:themeColor="text1" w:themeTint="D9"/>
                <w:sz w:val="20"/>
                <w:szCs w:val="20"/>
              </w:rPr>
              <w:t xml:space="preserve">первоначальные представления о семейных ценностях, традициях, культуре семейной жизни, этике и психологии семейных </w:t>
            </w:r>
            <w:r w:rsidRPr="00560532">
              <w:rPr>
                <w:color w:val="262626" w:themeColor="text1" w:themeTint="D9"/>
                <w:sz w:val="20"/>
                <w:szCs w:val="20"/>
              </w:rPr>
              <w:lastRenderedPageBreak/>
              <w:t>отношений, основанных на традиционных семейных ценностях народов России, нравственных взаимоотношениях в семье</w:t>
            </w:r>
          </w:p>
        </w:tc>
        <w:tc>
          <w:tcPr>
            <w:tcW w:w="1109" w:type="pct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lastRenderedPageBreak/>
              <w:t>Беседа "Моя семья"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Проект "Родословная семьи"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Исследование "Что в имени моем"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 xml:space="preserve">Беседа </w:t>
            </w:r>
            <w:r w:rsidRPr="00560532">
              <w:rPr>
                <w:color w:val="262626" w:themeColor="text1" w:themeTint="D9"/>
                <w:sz w:val="20"/>
                <w:szCs w:val="20"/>
              </w:rPr>
              <w:lastRenderedPageBreak/>
              <w:t>"Лучше деда друга нет"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Кл. час "О поступках плохих и хороших"</w:t>
            </w:r>
          </w:p>
        </w:tc>
      </w:tr>
      <w:tr w:rsidR="0057458C" w:rsidRPr="00560532" w:rsidTr="00AE58D9">
        <w:tc>
          <w:tcPr>
            <w:tcW w:w="418" w:type="pct"/>
          </w:tcPr>
          <w:p w:rsidR="0057458C" w:rsidRPr="00560532" w:rsidRDefault="0057458C" w:rsidP="00AE58D9">
            <w:pPr>
              <w:pStyle w:val="a4"/>
              <w:ind w:firstLine="27"/>
              <w:rPr>
                <w:rFonts w:eastAsia="Arial"/>
                <w:color w:val="262626" w:themeColor="text1" w:themeTint="D9"/>
                <w:sz w:val="20"/>
                <w:szCs w:val="20"/>
              </w:rPr>
            </w:pPr>
            <w:r w:rsidRPr="00560532">
              <w:rPr>
                <w:rFonts w:eastAsia="Arial"/>
                <w:color w:val="262626" w:themeColor="text1" w:themeTint="D9"/>
                <w:sz w:val="20"/>
                <w:szCs w:val="20"/>
              </w:rPr>
              <w:lastRenderedPageBreak/>
              <w:t>10</w:t>
            </w:r>
          </w:p>
        </w:tc>
        <w:tc>
          <w:tcPr>
            <w:tcW w:w="1274" w:type="pct"/>
          </w:tcPr>
          <w:p w:rsidR="0057458C" w:rsidRPr="00560532" w:rsidRDefault="0057458C" w:rsidP="00AE58D9">
            <w:pPr>
              <w:pStyle w:val="a4"/>
              <w:ind w:firstLine="27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rFonts w:eastAsia="Arial"/>
                <w:color w:val="262626" w:themeColor="text1" w:themeTint="D9"/>
                <w:sz w:val="20"/>
                <w:szCs w:val="20"/>
              </w:rPr>
              <w:t>Формирование коммуникативной культуры</w:t>
            </w:r>
          </w:p>
        </w:tc>
        <w:tc>
          <w:tcPr>
            <w:tcW w:w="407" w:type="pct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5-7</w:t>
            </w:r>
          </w:p>
        </w:tc>
        <w:tc>
          <w:tcPr>
            <w:tcW w:w="1792" w:type="pct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Получение первоначальных представлений о значении общения для жизни человека, развития личности, успешной учебы, о правилах эффективного, бесконфликтного, безопасного общения в классе, школе, семье, со сверстниками, старшими и младшими, развитие свои речевых способностей, осваивание азов риторической компетентности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Освоение элементарных навыков межкультурной коммуникации, общение со сверстниками – представителями разных народов, знакомство с особенностями их языка, культуры и образа жизни</w:t>
            </w:r>
          </w:p>
        </w:tc>
        <w:tc>
          <w:tcPr>
            <w:tcW w:w="1109" w:type="pct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Обучение навыкам сотрудничества в УСП.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Общероссийский урок "Безопасность в Интернет"</w:t>
            </w:r>
          </w:p>
        </w:tc>
      </w:tr>
      <w:tr w:rsidR="0057458C" w:rsidRPr="00560532" w:rsidTr="00AE58D9">
        <w:tc>
          <w:tcPr>
            <w:tcW w:w="418" w:type="pct"/>
          </w:tcPr>
          <w:p w:rsidR="0057458C" w:rsidRPr="00560532" w:rsidRDefault="0057458C" w:rsidP="00AE58D9">
            <w:pPr>
              <w:pStyle w:val="a4"/>
              <w:ind w:firstLine="27"/>
              <w:rPr>
                <w:rFonts w:eastAsia="Arial"/>
                <w:color w:val="262626" w:themeColor="text1" w:themeTint="D9"/>
                <w:sz w:val="20"/>
                <w:szCs w:val="20"/>
              </w:rPr>
            </w:pPr>
            <w:r w:rsidRPr="00560532">
              <w:rPr>
                <w:rFonts w:eastAsia="Arial"/>
                <w:color w:val="262626" w:themeColor="text1" w:themeTint="D9"/>
                <w:sz w:val="20"/>
                <w:szCs w:val="20"/>
              </w:rPr>
              <w:t>11</w:t>
            </w:r>
          </w:p>
        </w:tc>
        <w:tc>
          <w:tcPr>
            <w:tcW w:w="1274" w:type="pct"/>
          </w:tcPr>
          <w:p w:rsidR="0057458C" w:rsidRPr="00560532" w:rsidRDefault="0057458C" w:rsidP="00AE58D9">
            <w:pPr>
              <w:pStyle w:val="a4"/>
              <w:ind w:firstLine="27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rFonts w:eastAsia="Arial"/>
                <w:color w:val="262626" w:themeColor="text1" w:themeTint="D9"/>
                <w:sz w:val="20"/>
                <w:szCs w:val="20"/>
              </w:rPr>
              <w:t>Экологическое воспитание</w:t>
            </w:r>
          </w:p>
        </w:tc>
        <w:tc>
          <w:tcPr>
            <w:tcW w:w="407" w:type="pct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5-7</w:t>
            </w:r>
          </w:p>
        </w:tc>
        <w:tc>
          <w:tcPr>
            <w:tcW w:w="1792" w:type="pct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Усваивание элементарных представлений об экокультурных ценностях, о законодательстве в области защиты окружаю- щей среды, о традициях этического отношения к природе в культуре народов России, других стран, нормах экологической этики, об экологически грамотном взаимодействии человека с природой.</w:t>
            </w:r>
          </w:p>
        </w:tc>
        <w:tc>
          <w:tcPr>
            <w:tcW w:w="1109" w:type="pct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Акция "Чистая река"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Акция "Порядок"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"Весенняя неделя добрых дел"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Экологическая акция "День Земли"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Экологическая викторина "Сбереги и сохрани"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Викторина "О братьях наших меньших"</w:t>
            </w:r>
          </w:p>
        </w:tc>
      </w:tr>
    </w:tbl>
    <w:p w:rsidR="0057458C" w:rsidRPr="00560532" w:rsidRDefault="0057458C" w:rsidP="0057458C">
      <w:pPr>
        <w:ind w:right="-2" w:firstLine="426"/>
        <w:jc w:val="both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57458C" w:rsidRPr="00560532" w:rsidRDefault="0057458C" w:rsidP="0057458C">
      <w:pPr>
        <w:pStyle w:val="a4"/>
        <w:jc w:val="right"/>
        <w:rPr>
          <w:b/>
          <w:color w:val="262626" w:themeColor="text1" w:themeTint="D9"/>
          <w:sz w:val="24"/>
          <w:szCs w:val="24"/>
        </w:rPr>
      </w:pPr>
      <w:r w:rsidRPr="00560532">
        <w:rPr>
          <w:b/>
          <w:color w:val="262626" w:themeColor="text1" w:themeTint="D9"/>
          <w:sz w:val="24"/>
          <w:szCs w:val="24"/>
        </w:rPr>
        <w:t xml:space="preserve">Приложение 5. </w:t>
      </w:r>
    </w:p>
    <w:p w:rsidR="0057458C" w:rsidRPr="00560532" w:rsidRDefault="0057458C" w:rsidP="0057458C">
      <w:pPr>
        <w:pStyle w:val="a4"/>
        <w:rPr>
          <w:b/>
          <w:color w:val="262626" w:themeColor="text1" w:themeTint="D9"/>
          <w:sz w:val="24"/>
          <w:szCs w:val="24"/>
        </w:rPr>
      </w:pPr>
    </w:p>
    <w:p w:rsidR="0057458C" w:rsidRPr="00560532" w:rsidRDefault="0057458C" w:rsidP="0057458C">
      <w:pPr>
        <w:pStyle w:val="a4"/>
        <w:rPr>
          <w:b/>
          <w:color w:val="262626" w:themeColor="text1" w:themeTint="D9"/>
          <w:sz w:val="24"/>
          <w:szCs w:val="24"/>
        </w:rPr>
      </w:pPr>
      <w:r w:rsidRPr="00560532">
        <w:rPr>
          <w:b/>
          <w:color w:val="262626" w:themeColor="text1" w:themeTint="D9"/>
          <w:sz w:val="24"/>
          <w:szCs w:val="24"/>
        </w:rPr>
        <w:t>План</w:t>
      </w:r>
      <w:r w:rsidRPr="00560532">
        <w:rPr>
          <w:color w:val="262626" w:themeColor="text1" w:themeTint="D9"/>
          <w:sz w:val="24"/>
          <w:szCs w:val="24"/>
        </w:rPr>
        <w:t xml:space="preserve"> </w:t>
      </w:r>
      <w:r w:rsidRPr="00560532">
        <w:rPr>
          <w:b/>
          <w:color w:val="262626" w:themeColor="text1" w:themeTint="D9"/>
          <w:sz w:val="24"/>
          <w:szCs w:val="24"/>
        </w:rPr>
        <w:t xml:space="preserve">взаимодействия МКОУ ООШ д. Воробьева Гора с АО «Мокинское» на 2017-2018 учебный год по реализации проекта «Развитие агрообразования в Кировской области» в Советском районе. 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59"/>
        <w:gridCol w:w="4252"/>
        <w:gridCol w:w="1985"/>
        <w:gridCol w:w="2375"/>
      </w:tblGrid>
      <w:tr w:rsidR="0057458C" w:rsidRPr="00560532" w:rsidTr="00AE58D9">
        <w:tc>
          <w:tcPr>
            <w:tcW w:w="959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№</w:t>
            </w:r>
          </w:p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п/п</w:t>
            </w:r>
          </w:p>
        </w:tc>
        <w:tc>
          <w:tcPr>
            <w:tcW w:w="4252" w:type="dxa"/>
          </w:tcPr>
          <w:p w:rsidR="0057458C" w:rsidRPr="00560532" w:rsidRDefault="0057458C" w:rsidP="00AE58D9">
            <w:pPr>
              <w:pStyle w:val="a4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Мероприятие</w:t>
            </w:r>
          </w:p>
        </w:tc>
        <w:tc>
          <w:tcPr>
            <w:tcW w:w="1985" w:type="dxa"/>
          </w:tcPr>
          <w:p w:rsidR="0057458C" w:rsidRPr="00560532" w:rsidRDefault="0057458C" w:rsidP="00AE58D9">
            <w:pPr>
              <w:pStyle w:val="a4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Сроки проведения</w:t>
            </w:r>
          </w:p>
        </w:tc>
        <w:tc>
          <w:tcPr>
            <w:tcW w:w="2375" w:type="dxa"/>
          </w:tcPr>
          <w:p w:rsidR="0057458C" w:rsidRPr="00560532" w:rsidRDefault="0057458C" w:rsidP="00AE58D9">
            <w:pPr>
              <w:pStyle w:val="a4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Ответственный</w:t>
            </w:r>
          </w:p>
        </w:tc>
      </w:tr>
      <w:tr w:rsidR="0057458C" w:rsidRPr="00560532" w:rsidTr="00AE58D9">
        <w:tc>
          <w:tcPr>
            <w:tcW w:w="959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Оформление стенда «Выпускники школы – труженики АО «Мокинское»</w:t>
            </w:r>
          </w:p>
        </w:tc>
        <w:tc>
          <w:tcPr>
            <w:tcW w:w="1985" w:type="dxa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январь - февраль</w:t>
            </w:r>
          </w:p>
        </w:tc>
        <w:tc>
          <w:tcPr>
            <w:tcW w:w="2375" w:type="dxa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классные руководители</w:t>
            </w:r>
          </w:p>
        </w:tc>
      </w:tr>
      <w:tr w:rsidR="0057458C" w:rsidRPr="00560532" w:rsidTr="00AE58D9">
        <w:tc>
          <w:tcPr>
            <w:tcW w:w="959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Однодневное погружение в профессию телятница (экскурсия на молочно-товарную ферму АО «Мокинское»)</w:t>
            </w:r>
          </w:p>
        </w:tc>
        <w:tc>
          <w:tcPr>
            <w:tcW w:w="1985" w:type="dxa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март, май</w:t>
            </w:r>
          </w:p>
        </w:tc>
        <w:tc>
          <w:tcPr>
            <w:tcW w:w="2375" w:type="dxa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Маточкина Н.Г.</w:t>
            </w:r>
            <w:r w:rsidRPr="00560532">
              <w:rPr>
                <w:i/>
                <w:color w:val="262626" w:themeColor="text1" w:themeTint="D9"/>
                <w:sz w:val="24"/>
                <w:szCs w:val="24"/>
              </w:rPr>
              <w:t>,</w:t>
            </w:r>
            <w:r w:rsidRPr="00560532">
              <w:rPr>
                <w:color w:val="262626" w:themeColor="text1" w:themeTint="D9"/>
                <w:sz w:val="24"/>
                <w:szCs w:val="24"/>
              </w:rPr>
              <w:t xml:space="preserve">  специалист АО «Мокинское»</w:t>
            </w:r>
          </w:p>
        </w:tc>
      </w:tr>
      <w:tr w:rsidR="0057458C" w:rsidRPr="00560532" w:rsidTr="00AE58D9">
        <w:tc>
          <w:tcPr>
            <w:tcW w:w="959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 xml:space="preserve">Вечер встречи «От всей души» </w:t>
            </w:r>
          </w:p>
        </w:tc>
        <w:tc>
          <w:tcPr>
            <w:tcW w:w="1985" w:type="dxa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апрель</w:t>
            </w:r>
          </w:p>
        </w:tc>
        <w:tc>
          <w:tcPr>
            <w:tcW w:w="2375" w:type="dxa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 xml:space="preserve">классные </w:t>
            </w:r>
            <w:r w:rsidRPr="00560532">
              <w:rPr>
                <w:color w:val="262626" w:themeColor="text1" w:themeTint="D9"/>
                <w:sz w:val="24"/>
                <w:szCs w:val="24"/>
              </w:rPr>
              <w:lastRenderedPageBreak/>
              <w:t>руководители,  специалисты АО «Мокинское»</w:t>
            </w:r>
          </w:p>
        </w:tc>
      </w:tr>
      <w:tr w:rsidR="0057458C" w:rsidRPr="00560532" w:rsidTr="00AE58D9">
        <w:tc>
          <w:tcPr>
            <w:tcW w:w="959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lastRenderedPageBreak/>
              <w:t>4</w:t>
            </w:r>
          </w:p>
        </w:tc>
        <w:tc>
          <w:tcPr>
            <w:tcW w:w="4252" w:type="dxa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 xml:space="preserve">Социальные пробы по профессии </w:t>
            </w:r>
            <w:r w:rsidRPr="00560532">
              <w:rPr>
                <w:i/>
                <w:color w:val="262626" w:themeColor="text1" w:themeTint="D9"/>
                <w:sz w:val="24"/>
                <w:szCs w:val="24"/>
              </w:rPr>
              <w:t>агронома</w:t>
            </w:r>
            <w:r w:rsidRPr="00560532">
              <w:rPr>
                <w:color w:val="262626" w:themeColor="text1" w:themeTint="D9"/>
                <w:sz w:val="24"/>
                <w:szCs w:val="24"/>
              </w:rPr>
              <w:t xml:space="preserve"> в 8, 9 классе</w:t>
            </w:r>
          </w:p>
        </w:tc>
        <w:tc>
          <w:tcPr>
            <w:tcW w:w="1985" w:type="dxa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май</w:t>
            </w:r>
          </w:p>
        </w:tc>
        <w:tc>
          <w:tcPr>
            <w:tcW w:w="2375" w:type="dxa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Лутошкина Н.Д., специалисты АО «Мокинское»</w:t>
            </w:r>
          </w:p>
        </w:tc>
      </w:tr>
      <w:tr w:rsidR="0057458C" w:rsidRPr="00560532" w:rsidTr="00AE58D9">
        <w:tc>
          <w:tcPr>
            <w:tcW w:w="959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5</w:t>
            </w:r>
          </w:p>
        </w:tc>
        <w:tc>
          <w:tcPr>
            <w:tcW w:w="4252" w:type="dxa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Экскурсия в мастерские АО «Мокинское». Подготовка техники к весенне-полевым работам</w:t>
            </w:r>
          </w:p>
        </w:tc>
        <w:tc>
          <w:tcPr>
            <w:tcW w:w="1985" w:type="dxa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апрель</w:t>
            </w:r>
          </w:p>
        </w:tc>
        <w:tc>
          <w:tcPr>
            <w:tcW w:w="2375" w:type="dxa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классные руководители, специалисты АО «Мокинское»</w:t>
            </w:r>
          </w:p>
        </w:tc>
      </w:tr>
      <w:tr w:rsidR="0057458C" w:rsidRPr="00560532" w:rsidTr="00AE58D9">
        <w:tc>
          <w:tcPr>
            <w:tcW w:w="959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6</w:t>
            </w:r>
          </w:p>
        </w:tc>
        <w:tc>
          <w:tcPr>
            <w:tcW w:w="4252" w:type="dxa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Однодневное погружение в профессию комбайнера, (тракториста, автомеханика)</w:t>
            </w:r>
          </w:p>
        </w:tc>
        <w:tc>
          <w:tcPr>
            <w:tcW w:w="1985" w:type="dxa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июнь</w:t>
            </w:r>
          </w:p>
        </w:tc>
        <w:tc>
          <w:tcPr>
            <w:tcW w:w="2375" w:type="dxa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классные руководители ,специалисты АО «Мокинское»</w:t>
            </w:r>
          </w:p>
        </w:tc>
      </w:tr>
      <w:tr w:rsidR="0057458C" w:rsidRPr="00560532" w:rsidTr="00AE58D9">
        <w:tc>
          <w:tcPr>
            <w:tcW w:w="959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7</w:t>
            </w:r>
          </w:p>
        </w:tc>
        <w:tc>
          <w:tcPr>
            <w:tcW w:w="4252" w:type="dxa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Выращивание рассады цветов и овощей для пришкольного участка</w:t>
            </w:r>
          </w:p>
        </w:tc>
        <w:tc>
          <w:tcPr>
            <w:tcW w:w="1985" w:type="dxa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март-июнь</w:t>
            </w:r>
          </w:p>
        </w:tc>
        <w:tc>
          <w:tcPr>
            <w:tcW w:w="2375" w:type="dxa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Инамова А.М., специалисты АО «Мокинское»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</w:p>
        </w:tc>
      </w:tr>
      <w:tr w:rsidR="0057458C" w:rsidRPr="00560532" w:rsidTr="00AE58D9">
        <w:tc>
          <w:tcPr>
            <w:tcW w:w="959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8</w:t>
            </w:r>
          </w:p>
        </w:tc>
        <w:tc>
          <w:tcPr>
            <w:tcW w:w="4252" w:type="dxa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Проведение опытов по выращиванию семян на пришкольном участке</w:t>
            </w:r>
          </w:p>
        </w:tc>
        <w:tc>
          <w:tcPr>
            <w:tcW w:w="1985" w:type="dxa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май-июль</w:t>
            </w:r>
          </w:p>
        </w:tc>
        <w:tc>
          <w:tcPr>
            <w:tcW w:w="2375" w:type="dxa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дежурные учителя по графику, специалисты АО «Мокинское»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</w:p>
        </w:tc>
      </w:tr>
      <w:tr w:rsidR="0057458C" w:rsidRPr="00560532" w:rsidTr="00AE58D9">
        <w:tc>
          <w:tcPr>
            <w:tcW w:w="959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9</w:t>
            </w:r>
          </w:p>
        </w:tc>
        <w:tc>
          <w:tcPr>
            <w:tcW w:w="4252" w:type="dxa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Работа на пришкольном участке</w:t>
            </w:r>
          </w:p>
        </w:tc>
        <w:tc>
          <w:tcPr>
            <w:tcW w:w="1985" w:type="dxa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май-июнь</w:t>
            </w:r>
          </w:p>
        </w:tc>
        <w:tc>
          <w:tcPr>
            <w:tcW w:w="2375" w:type="dxa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дежурные учителя по графику, специалисты АО «Мокинское»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</w:p>
        </w:tc>
      </w:tr>
      <w:tr w:rsidR="0057458C" w:rsidRPr="00560532" w:rsidTr="00AE58D9">
        <w:tc>
          <w:tcPr>
            <w:tcW w:w="959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10</w:t>
            </w:r>
          </w:p>
        </w:tc>
        <w:tc>
          <w:tcPr>
            <w:tcW w:w="4252" w:type="dxa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Экскурсия в поле</w:t>
            </w:r>
          </w:p>
        </w:tc>
        <w:tc>
          <w:tcPr>
            <w:tcW w:w="1985" w:type="dxa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август</w:t>
            </w:r>
          </w:p>
        </w:tc>
        <w:tc>
          <w:tcPr>
            <w:tcW w:w="2375" w:type="dxa"/>
          </w:tcPr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Классные руководители,  специалисты АО «Мокинское»</w:t>
            </w:r>
          </w:p>
          <w:p w:rsidR="0057458C" w:rsidRPr="00560532" w:rsidRDefault="0057458C" w:rsidP="00AE58D9">
            <w:pPr>
              <w:pStyle w:val="a4"/>
              <w:rPr>
                <w:color w:val="262626" w:themeColor="text1" w:themeTint="D9"/>
                <w:sz w:val="24"/>
                <w:szCs w:val="24"/>
              </w:rPr>
            </w:pPr>
          </w:p>
        </w:tc>
      </w:tr>
    </w:tbl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</w:p>
    <w:p w:rsidR="0057458C" w:rsidRPr="00560532" w:rsidRDefault="0057458C" w:rsidP="0057458C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i/>
          <w:color w:val="262626" w:themeColor="text1" w:themeTint="D9"/>
          <w:sz w:val="24"/>
          <w:szCs w:val="24"/>
        </w:rPr>
      </w:pPr>
      <w:r w:rsidRPr="00560532">
        <w:rPr>
          <w:rFonts w:ascii="Times New Roman" w:hAnsi="Times New Roman"/>
          <w:b/>
          <w:bCs/>
          <w:i/>
          <w:color w:val="262626" w:themeColor="text1" w:themeTint="D9"/>
          <w:sz w:val="24"/>
          <w:szCs w:val="24"/>
        </w:rPr>
        <w:t>Приложение 6.</w:t>
      </w:r>
    </w:p>
    <w:p w:rsidR="0057458C" w:rsidRPr="00560532" w:rsidRDefault="0057458C" w:rsidP="0057458C">
      <w:pPr>
        <w:spacing w:after="0" w:line="240" w:lineRule="auto"/>
        <w:ind w:firstLine="709"/>
        <w:rPr>
          <w:rFonts w:ascii="Times New Roman" w:hAnsi="Times New Roman"/>
          <w:b/>
          <w:bCs/>
          <w:color w:val="262626" w:themeColor="text1" w:themeTint="D9"/>
          <w:sz w:val="24"/>
          <w:szCs w:val="24"/>
        </w:rPr>
      </w:pPr>
    </w:p>
    <w:p w:rsidR="0057458C" w:rsidRPr="00560532" w:rsidRDefault="0057458C" w:rsidP="0057458C">
      <w:pPr>
        <w:spacing w:after="0" w:line="240" w:lineRule="auto"/>
        <w:ind w:firstLine="709"/>
        <w:rPr>
          <w:rFonts w:ascii="Times New Roman" w:hAnsi="Times New Roman"/>
          <w:b/>
          <w:bCs/>
          <w:i/>
          <w:color w:val="262626" w:themeColor="text1" w:themeTint="D9"/>
          <w:sz w:val="24"/>
          <w:szCs w:val="24"/>
        </w:rPr>
      </w:pPr>
      <w:r w:rsidRPr="00560532">
        <w:rPr>
          <w:rFonts w:ascii="Times New Roman" w:hAnsi="Times New Roman"/>
          <w:b/>
          <w:bCs/>
          <w:color w:val="262626" w:themeColor="text1" w:themeTint="D9"/>
          <w:sz w:val="24"/>
          <w:szCs w:val="24"/>
        </w:rPr>
        <w:t xml:space="preserve">Учебный план основного общего образования для 5-7 класса. </w:t>
      </w:r>
    </w:p>
    <w:p w:rsidR="0057458C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>Учебный план разработан для 5-дневной учебной недели.</w:t>
      </w:r>
    </w:p>
    <w:p w:rsidR="00D60779" w:rsidRPr="00560532" w:rsidRDefault="00D60779" w:rsidP="0057458C">
      <w:pPr>
        <w:pStyle w:val="a4"/>
        <w:rPr>
          <w:color w:val="262626" w:themeColor="text1" w:themeTint="D9"/>
          <w:sz w:val="24"/>
          <w:szCs w:val="24"/>
        </w:rPr>
      </w:pPr>
      <w:r>
        <w:rPr>
          <w:color w:val="262626" w:themeColor="text1" w:themeTint="D9"/>
          <w:sz w:val="24"/>
          <w:szCs w:val="24"/>
        </w:rPr>
        <w:t>Учебный предмет технология представлен курсом «Технологии ведения дома».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>Третий час физической культуры в 5-7 классе проводится в рамках внеурочных занятий в спортивно-оздоровительном направлении (Общая физическая подготовка).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>Часть, формируемая учас</w:t>
      </w:r>
      <w:r w:rsidR="00096C9A">
        <w:rPr>
          <w:color w:val="262626" w:themeColor="text1" w:themeTint="D9"/>
          <w:sz w:val="24"/>
          <w:szCs w:val="24"/>
        </w:rPr>
        <w:t>тником образовательных отношений</w:t>
      </w:r>
      <w:r w:rsidRPr="00560532">
        <w:rPr>
          <w:color w:val="262626" w:themeColor="text1" w:themeTint="D9"/>
          <w:sz w:val="24"/>
          <w:szCs w:val="24"/>
        </w:rPr>
        <w:t xml:space="preserve"> в 5 классе представлена предметом «Основы духовно-нравственной культуры народов России» 17 часов в год</w:t>
      </w:r>
      <w:r w:rsidR="00C552B4">
        <w:rPr>
          <w:color w:val="262626" w:themeColor="text1" w:themeTint="D9"/>
          <w:sz w:val="24"/>
          <w:szCs w:val="24"/>
        </w:rPr>
        <w:t>.</w:t>
      </w:r>
    </w:p>
    <w:p w:rsidR="0057458C" w:rsidRPr="00560532" w:rsidRDefault="00D60779" w:rsidP="0057458C">
      <w:pPr>
        <w:pStyle w:val="a4"/>
        <w:ind w:firstLine="708"/>
        <w:rPr>
          <w:color w:val="262626" w:themeColor="text1" w:themeTint="D9"/>
          <w:sz w:val="24"/>
          <w:szCs w:val="24"/>
        </w:rPr>
      </w:pPr>
      <w:r>
        <w:rPr>
          <w:color w:val="262626" w:themeColor="text1" w:themeTint="D9"/>
          <w:sz w:val="24"/>
          <w:szCs w:val="24"/>
        </w:rPr>
        <w:t>Формы промежуточной</w:t>
      </w:r>
      <w:r w:rsidR="0057458C" w:rsidRPr="00560532">
        <w:rPr>
          <w:color w:val="262626" w:themeColor="text1" w:themeTint="D9"/>
          <w:sz w:val="24"/>
          <w:szCs w:val="24"/>
        </w:rPr>
        <w:t xml:space="preserve"> аттестаци</w:t>
      </w:r>
      <w:r>
        <w:rPr>
          <w:color w:val="262626" w:themeColor="text1" w:themeTint="D9"/>
          <w:sz w:val="24"/>
          <w:szCs w:val="24"/>
        </w:rPr>
        <w:t>и</w:t>
      </w:r>
      <w:r w:rsidR="0057458C" w:rsidRPr="00560532">
        <w:rPr>
          <w:color w:val="262626" w:themeColor="text1" w:themeTint="D9"/>
          <w:sz w:val="24"/>
          <w:szCs w:val="24"/>
        </w:rPr>
        <w:t xml:space="preserve"> обучающихся:</w:t>
      </w:r>
    </w:p>
    <w:tbl>
      <w:tblPr>
        <w:tblStyle w:val="a3"/>
        <w:tblW w:w="0" w:type="auto"/>
        <w:tblLook w:val="04A0"/>
      </w:tblPr>
      <w:tblGrid>
        <w:gridCol w:w="4791"/>
        <w:gridCol w:w="4780"/>
      </w:tblGrid>
      <w:tr w:rsidR="0057458C" w:rsidRPr="00560532" w:rsidTr="00D60779">
        <w:tc>
          <w:tcPr>
            <w:tcW w:w="4791" w:type="dxa"/>
          </w:tcPr>
          <w:p w:rsidR="0057458C" w:rsidRPr="00560532" w:rsidRDefault="0057458C" w:rsidP="00AE58D9">
            <w:pPr>
              <w:pStyle w:val="a4"/>
              <w:ind w:firstLine="0"/>
              <w:rPr>
                <w:b/>
                <w:color w:val="262626" w:themeColor="text1" w:themeTint="D9"/>
                <w:sz w:val="24"/>
                <w:szCs w:val="24"/>
              </w:rPr>
            </w:pPr>
            <w:r w:rsidRPr="00560532">
              <w:rPr>
                <w:b/>
                <w:color w:val="262626" w:themeColor="text1" w:themeTint="D9"/>
                <w:sz w:val="24"/>
                <w:szCs w:val="24"/>
              </w:rPr>
              <w:t>Предмет</w:t>
            </w:r>
          </w:p>
        </w:tc>
        <w:tc>
          <w:tcPr>
            <w:tcW w:w="4780" w:type="dxa"/>
          </w:tcPr>
          <w:p w:rsidR="0057458C" w:rsidRPr="00560532" w:rsidRDefault="0057458C" w:rsidP="00AE58D9">
            <w:pPr>
              <w:pStyle w:val="a4"/>
              <w:ind w:firstLine="0"/>
              <w:rPr>
                <w:b/>
                <w:color w:val="262626" w:themeColor="text1" w:themeTint="D9"/>
                <w:sz w:val="24"/>
                <w:szCs w:val="24"/>
              </w:rPr>
            </w:pPr>
            <w:r w:rsidRPr="00560532">
              <w:rPr>
                <w:b/>
                <w:color w:val="262626" w:themeColor="text1" w:themeTint="D9"/>
                <w:sz w:val="24"/>
                <w:szCs w:val="24"/>
              </w:rPr>
              <w:t>Формы промежуточной  аттестации</w:t>
            </w:r>
          </w:p>
        </w:tc>
      </w:tr>
      <w:tr w:rsidR="0057458C" w:rsidRPr="00560532" w:rsidTr="00D60779">
        <w:tc>
          <w:tcPr>
            <w:tcW w:w="4791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Математика</w:t>
            </w:r>
          </w:p>
        </w:tc>
        <w:tc>
          <w:tcPr>
            <w:tcW w:w="4780" w:type="dxa"/>
          </w:tcPr>
          <w:p w:rsidR="0057458C" w:rsidRPr="00560532" w:rsidRDefault="0057458C" w:rsidP="00D6077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Контрольн</w:t>
            </w:r>
            <w:r w:rsidR="00D60779">
              <w:rPr>
                <w:color w:val="262626" w:themeColor="text1" w:themeTint="D9"/>
                <w:sz w:val="24"/>
                <w:szCs w:val="24"/>
              </w:rPr>
              <w:t>ая работа</w:t>
            </w:r>
          </w:p>
        </w:tc>
      </w:tr>
      <w:tr w:rsidR="00D60779" w:rsidRPr="00560532" w:rsidTr="00D60779">
        <w:tc>
          <w:tcPr>
            <w:tcW w:w="4791" w:type="dxa"/>
          </w:tcPr>
          <w:p w:rsidR="00D60779" w:rsidRPr="00560532" w:rsidRDefault="00D60779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Русский язык</w:t>
            </w:r>
          </w:p>
        </w:tc>
        <w:tc>
          <w:tcPr>
            <w:tcW w:w="4780" w:type="dxa"/>
          </w:tcPr>
          <w:p w:rsidR="00D60779" w:rsidRPr="00560532" w:rsidRDefault="00D60779" w:rsidP="00D6077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Контрольн</w:t>
            </w:r>
            <w:r>
              <w:rPr>
                <w:color w:val="262626" w:themeColor="text1" w:themeTint="D9"/>
                <w:sz w:val="24"/>
                <w:szCs w:val="24"/>
              </w:rPr>
              <w:t>ая работа</w:t>
            </w:r>
          </w:p>
        </w:tc>
      </w:tr>
      <w:tr w:rsidR="00D60779" w:rsidRPr="00560532" w:rsidTr="00D60779">
        <w:tc>
          <w:tcPr>
            <w:tcW w:w="4791" w:type="dxa"/>
          </w:tcPr>
          <w:p w:rsidR="00D60779" w:rsidRPr="00560532" w:rsidRDefault="00D60779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Литература</w:t>
            </w:r>
          </w:p>
        </w:tc>
        <w:tc>
          <w:tcPr>
            <w:tcW w:w="4780" w:type="dxa"/>
          </w:tcPr>
          <w:p w:rsidR="00D60779" w:rsidRPr="00560532" w:rsidRDefault="00D60779" w:rsidP="00D6077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Проверочн</w:t>
            </w:r>
            <w:r>
              <w:rPr>
                <w:color w:val="262626" w:themeColor="text1" w:themeTint="D9"/>
                <w:sz w:val="24"/>
                <w:szCs w:val="24"/>
              </w:rPr>
              <w:t>ая</w:t>
            </w:r>
            <w:r w:rsidRPr="00560532">
              <w:rPr>
                <w:color w:val="262626" w:themeColor="text1" w:themeTint="D9"/>
                <w:sz w:val="24"/>
                <w:szCs w:val="24"/>
              </w:rPr>
              <w:t xml:space="preserve"> работ</w:t>
            </w:r>
            <w:r>
              <w:rPr>
                <w:color w:val="262626" w:themeColor="text1" w:themeTint="D9"/>
                <w:sz w:val="24"/>
                <w:szCs w:val="24"/>
              </w:rPr>
              <w:t>а</w:t>
            </w:r>
          </w:p>
        </w:tc>
      </w:tr>
      <w:tr w:rsidR="00D60779" w:rsidRPr="00560532" w:rsidTr="00D60779">
        <w:tc>
          <w:tcPr>
            <w:tcW w:w="4791" w:type="dxa"/>
          </w:tcPr>
          <w:p w:rsidR="00D60779" w:rsidRPr="00560532" w:rsidRDefault="00D60779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Иностранный язык (немецкий)</w:t>
            </w:r>
          </w:p>
        </w:tc>
        <w:tc>
          <w:tcPr>
            <w:tcW w:w="4780" w:type="dxa"/>
          </w:tcPr>
          <w:p w:rsidR="00D60779" w:rsidRPr="00560532" w:rsidRDefault="00D60779" w:rsidP="00D6077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Проверочн</w:t>
            </w:r>
            <w:r>
              <w:rPr>
                <w:color w:val="262626" w:themeColor="text1" w:themeTint="D9"/>
                <w:sz w:val="24"/>
                <w:szCs w:val="24"/>
              </w:rPr>
              <w:t>ая</w:t>
            </w:r>
            <w:r w:rsidRPr="00560532">
              <w:rPr>
                <w:color w:val="262626" w:themeColor="text1" w:themeTint="D9"/>
                <w:sz w:val="24"/>
                <w:szCs w:val="24"/>
              </w:rPr>
              <w:t xml:space="preserve"> работ</w:t>
            </w:r>
            <w:r>
              <w:rPr>
                <w:color w:val="262626" w:themeColor="text1" w:themeTint="D9"/>
                <w:sz w:val="24"/>
                <w:szCs w:val="24"/>
              </w:rPr>
              <w:t>а</w:t>
            </w:r>
          </w:p>
        </w:tc>
      </w:tr>
      <w:tr w:rsidR="00D60779" w:rsidRPr="00560532" w:rsidTr="00D60779">
        <w:tc>
          <w:tcPr>
            <w:tcW w:w="4791" w:type="dxa"/>
          </w:tcPr>
          <w:p w:rsidR="00D60779" w:rsidRPr="00560532" w:rsidRDefault="00D60779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lastRenderedPageBreak/>
              <w:t>Второй иностранный язык (английский)</w:t>
            </w:r>
          </w:p>
        </w:tc>
        <w:tc>
          <w:tcPr>
            <w:tcW w:w="4780" w:type="dxa"/>
          </w:tcPr>
          <w:p w:rsidR="00D60779" w:rsidRPr="00560532" w:rsidRDefault="00D60779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Учет четвертных оценок</w:t>
            </w:r>
          </w:p>
        </w:tc>
      </w:tr>
      <w:tr w:rsidR="00D60779" w:rsidRPr="00560532" w:rsidTr="00D60779">
        <w:tc>
          <w:tcPr>
            <w:tcW w:w="4791" w:type="dxa"/>
          </w:tcPr>
          <w:p w:rsidR="00D60779" w:rsidRPr="00560532" w:rsidRDefault="00D60779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 xml:space="preserve">История России  </w:t>
            </w:r>
          </w:p>
        </w:tc>
        <w:tc>
          <w:tcPr>
            <w:tcW w:w="4780" w:type="dxa"/>
          </w:tcPr>
          <w:p w:rsidR="00D60779" w:rsidRPr="00560532" w:rsidRDefault="00D60779" w:rsidP="00D6077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Проверочн</w:t>
            </w:r>
            <w:r>
              <w:rPr>
                <w:color w:val="262626" w:themeColor="text1" w:themeTint="D9"/>
                <w:sz w:val="24"/>
                <w:szCs w:val="24"/>
              </w:rPr>
              <w:t>ая</w:t>
            </w:r>
            <w:r w:rsidRPr="00560532">
              <w:rPr>
                <w:color w:val="262626" w:themeColor="text1" w:themeTint="D9"/>
                <w:sz w:val="24"/>
                <w:szCs w:val="24"/>
              </w:rPr>
              <w:t xml:space="preserve"> работ</w:t>
            </w:r>
            <w:r>
              <w:rPr>
                <w:color w:val="262626" w:themeColor="text1" w:themeTint="D9"/>
                <w:sz w:val="24"/>
                <w:szCs w:val="24"/>
              </w:rPr>
              <w:t>а</w:t>
            </w:r>
          </w:p>
        </w:tc>
      </w:tr>
      <w:tr w:rsidR="00D60779" w:rsidRPr="00560532" w:rsidTr="00D60779">
        <w:tc>
          <w:tcPr>
            <w:tcW w:w="4791" w:type="dxa"/>
          </w:tcPr>
          <w:p w:rsidR="00D60779" w:rsidRPr="00560532" w:rsidRDefault="00D60779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Всеобщая история</w:t>
            </w:r>
          </w:p>
        </w:tc>
        <w:tc>
          <w:tcPr>
            <w:tcW w:w="4780" w:type="dxa"/>
          </w:tcPr>
          <w:p w:rsidR="00D60779" w:rsidRPr="00560532" w:rsidRDefault="00D60779" w:rsidP="00D6077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Проверочн</w:t>
            </w:r>
            <w:r>
              <w:rPr>
                <w:color w:val="262626" w:themeColor="text1" w:themeTint="D9"/>
                <w:sz w:val="24"/>
                <w:szCs w:val="24"/>
              </w:rPr>
              <w:t>ая</w:t>
            </w:r>
            <w:r w:rsidRPr="00560532">
              <w:rPr>
                <w:color w:val="262626" w:themeColor="text1" w:themeTint="D9"/>
                <w:sz w:val="24"/>
                <w:szCs w:val="24"/>
              </w:rPr>
              <w:t xml:space="preserve"> работ</w:t>
            </w:r>
            <w:r>
              <w:rPr>
                <w:color w:val="262626" w:themeColor="text1" w:themeTint="D9"/>
                <w:sz w:val="24"/>
                <w:szCs w:val="24"/>
              </w:rPr>
              <w:t>а</w:t>
            </w:r>
          </w:p>
        </w:tc>
      </w:tr>
      <w:tr w:rsidR="00D60779" w:rsidRPr="00560532" w:rsidTr="00D60779">
        <w:tc>
          <w:tcPr>
            <w:tcW w:w="4791" w:type="dxa"/>
          </w:tcPr>
          <w:p w:rsidR="00D60779" w:rsidRPr="00560532" w:rsidRDefault="00D60779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Обществознание</w:t>
            </w:r>
          </w:p>
        </w:tc>
        <w:tc>
          <w:tcPr>
            <w:tcW w:w="4780" w:type="dxa"/>
          </w:tcPr>
          <w:p w:rsidR="00D60779" w:rsidRPr="00560532" w:rsidRDefault="00D60779" w:rsidP="00D6077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Проверочн</w:t>
            </w:r>
            <w:r>
              <w:rPr>
                <w:color w:val="262626" w:themeColor="text1" w:themeTint="D9"/>
                <w:sz w:val="24"/>
                <w:szCs w:val="24"/>
              </w:rPr>
              <w:t>ая</w:t>
            </w:r>
            <w:r w:rsidRPr="00560532">
              <w:rPr>
                <w:color w:val="262626" w:themeColor="text1" w:themeTint="D9"/>
                <w:sz w:val="24"/>
                <w:szCs w:val="24"/>
              </w:rPr>
              <w:t xml:space="preserve"> работ</w:t>
            </w:r>
            <w:r>
              <w:rPr>
                <w:color w:val="262626" w:themeColor="text1" w:themeTint="D9"/>
                <w:sz w:val="24"/>
                <w:szCs w:val="24"/>
              </w:rPr>
              <w:t>а</w:t>
            </w:r>
          </w:p>
        </w:tc>
      </w:tr>
      <w:tr w:rsidR="00D60779" w:rsidRPr="00560532" w:rsidTr="00D60779">
        <w:tc>
          <w:tcPr>
            <w:tcW w:w="4791" w:type="dxa"/>
          </w:tcPr>
          <w:p w:rsidR="00D60779" w:rsidRPr="00560532" w:rsidRDefault="00D60779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География</w:t>
            </w:r>
          </w:p>
        </w:tc>
        <w:tc>
          <w:tcPr>
            <w:tcW w:w="4780" w:type="dxa"/>
          </w:tcPr>
          <w:p w:rsidR="00D60779" w:rsidRPr="00560532" w:rsidRDefault="00D60779" w:rsidP="00D6077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Проверочн</w:t>
            </w:r>
            <w:r>
              <w:rPr>
                <w:color w:val="262626" w:themeColor="text1" w:themeTint="D9"/>
                <w:sz w:val="24"/>
                <w:szCs w:val="24"/>
              </w:rPr>
              <w:t>ая</w:t>
            </w:r>
            <w:r w:rsidRPr="00560532">
              <w:rPr>
                <w:color w:val="262626" w:themeColor="text1" w:themeTint="D9"/>
                <w:sz w:val="24"/>
                <w:szCs w:val="24"/>
              </w:rPr>
              <w:t xml:space="preserve"> работ</w:t>
            </w:r>
            <w:r>
              <w:rPr>
                <w:color w:val="262626" w:themeColor="text1" w:themeTint="D9"/>
                <w:sz w:val="24"/>
                <w:szCs w:val="24"/>
              </w:rPr>
              <w:t>а</w:t>
            </w:r>
          </w:p>
        </w:tc>
      </w:tr>
      <w:tr w:rsidR="00D60779" w:rsidRPr="00560532" w:rsidTr="00D60779">
        <w:tc>
          <w:tcPr>
            <w:tcW w:w="4791" w:type="dxa"/>
          </w:tcPr>
          <w:p w:rsidR="00D60779" w:rsidRPr="00560532" w:rsidRDefault="00D60779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Музыка</w:t>
            </w:r>
          </w:p>
        </w:tc>
        <w:tc>
          <w:tcPr>
            <w:tcW w:w="4780" w:type="dxa"/>
          </w:tcPr>
          <w:p w:rsidR="00D60779" w:rsidRPr="00560532" w:rsidRDefault="00D60779" w:rsidP="00D6077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Проверочн</w:t>
            </w:r>
            <w:r>
              <w:rPr>
                <w:color w:val="262626" w:themeColor="text1" w:themeTint="D9"/>
                <w:sz w:val="24"/>
                <w:szCs w:val="24"/>
              </w:rPr>
              <w:t>ая</w:t>
            </w:r>
            <w:r w:rsidRPr="00560532">
              <w:rPr>
                <w:color w:val="262626" w:themeColor="text1" w:themeTint="D9"/>
                <w:sz w:val="24"/>
                <w:szCs w:val="24"/>
              </w:rPr>
              <w:t xml:space="preserve"> работ</w:t>
            </w:r>
            <w:r>
              <w:rPr>
                <w:color w:val="262626" w:themeColor="text1" w:themeTint="D9"/>
                <w:sz w:val="24"/>
                <w:szCs w:val="24"/>
              </w:rPr>
              <w:t>а</w:t>
            </w:r>
          </w:p>
        </w:tc>
      </w:tr>
      <w:tr w:rsidR="00D60779" w:rsidRPr="00560532" w:rsidTr="00D60779">
        <w:tc>
          <w:tcPr>
            <w:tcW w:w="4791" w:type="dxa"/>
          </w:tcPr>
          <w:p w:rsidR="00D60779" w:rsidRPr="00560532" w:rsidRDefault="00D60779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Биология</w:t>
            </w:r>
          </w:p>
        </w:tc>
        <w:tc>
          <w:tcPr>
            <w:tcW w:w="4780" w:type="dxa"/>
          </w:tcPr>
          <w:p w:rsidR="00D60779" w:rsidRPr="00560532" w:rsidRDefault="00D60779" w:rsidP="00D6077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Проверочн</w:t>
            </w:r>
            <w:r>
              <w:rPr>
                <w:color w:val="262626" w:themeColor="text1" w:themeTint="D9"/>
                <w:sz w:val="24"/>
                <w:szCs w:val="24"/>
              </w:rPr>
              <w:t>ая</w:t>
            </w:r>
            <w:r w:rsidRPr="00560532">
              <w:rPr>
                <w:color w:val="262626" w:themeColor="text1" w:themeTint="D9"/>
                <w:sz w:val="24"/>
                <w:szCs w:val="24"/>
              </w:rPr>
              <w:t xml:space="preserve"> работ</w:t>
            </w:r>
            <w:r>
              <w:rPr>
                <w:color w:val="262626" w:themeColor="text1" w:themeTint="D9"/>
                <w:sz w:val="24"/>
                <w:szCs w:val="24"/>
              </w:rPr>
              <w:t>а</w:t>
            </w:r>
          </w:p>
        </w:tc>
      </w:tr>
      <w:tr w:rsidR="00D60779" w:rsidRPr="00560532" w:rsidTr="00D60779">
        <w:tc>
          <w:tcPr>
            <w:tcW w:w="4791" w:type="dxa"/>
          </w:tcPr>
          <w:p w:rsidR="00D60779" w:rsidRPr="00560532" w:rsidRDefault="00D60779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780" w:type="dxa"/>
          </w:tcPr>
          <w:p w:rsidR="00D60779" w:rsidRPr="00560532" w:rsidRDefault="00D60779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Учет четвертных оценок</w:t>
            </w:r>
          </w:p>
        </w:tc>
      </w:tr>
      <w:tr w:rsidR="00D60779" w:rsidRPr="00560532" w:rsidTr="00D60779">
        <w:tc>
          <w:tcPr>
            <w:tcW w:w="4791" w:type="dxa"/>
          </w:tcPr>
          <w:p w:rsidR="00D60779" w:rsidRPr="00560532" w:rsidRDefault="00D60779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Технология</w:t>
            </w:r>
          </w:p>
        </w:tc>
        <w:tc>
          <w:tcPr>
            <w:tcW w:w="4780" w:type="dxa"/>
          </w:tcPr>
          <w:p w:rsidR="00D60779" w:rsidRPr="00560532" w:rsidRDefault="00D60779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Учет четвертных оценок</w:t>
            </w:r>
          </w:p>
        </w:tc>
      </w:tr>
      <w:tr w:rsidR="00D60779" w:rsidRPr="00560532" w:rsidTr="00D60779">
        <w:tc>
          <w:tcPr>
            <w:tcW w:w="4791" w:type="dxa"/>
          </w:tcPr>
          <w:p w:rsidR="00D60779" w:rsidRPr="00560532" w:rsidRDefault="00D60779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Физическая культура</w:t>
            </w:r>
          </w:p>
        </w:tc>
        <w:tc>
          <w:tcPr>
            <w:tcW w:w="4780" w:type="dxa"/>
          </w:tcPr>
          <w:p w:rsidR="00D60779" w:rsidRPr="00560532" w:rsidRDefault="00D60779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Учет четвертных оценок</w:t>
            </w:r>
          </w:p>
        </w:tc>
      </w:tr>
      <w:tr w:rsidR="00D60779" w:rsidRPr="00560532" w:rsidTr="00D60779">
        <w:tc>
          <w:tcPr>
            <w:tcW w:w="4791" w:type="dxa"/>
          </w:tcPr>
          <w:p w:rsidR="00D60779" w:rsidRPr="00560532" w:rsidRDefault="00D60779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Основы безопасности жизнедеятельность</w:t>
            </w:r>
          </w:p>
        </w:tc>
        <w:tc>
          <w:tcPr>
            <w:tcW w:w="4780" w:type="dxa"/>
          </w:tcPr>
          <w:p w:rsidR="00D60779" w:rsidRPr="00560532" w:rsidRDefault="00D60779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>
              <w:rPr>
                <w:color w:val="262626" w:themeColor="text1" w:themeTint="D9"/>
                <w:sz w:val="24"/>
                <w:szCs w:val="24"/>
              </w:rPr>
              <w:t>Тест</w:t>
            </w:r>
          </w:p>
        </w:tc>
      </w:tr>
      <w:tr w:rsidR="00D60779" w:rsidRPr="00560532" w:rsidTr="00D60779">
        <w:tc>
          <w:tcPr>
            <w:tcW w:w="4791" w:type="dxa"/>
          </w:tcPr>
          <w:p w:rsidR="00D60779" w:rsidRPr="00560532" w:rsidRDefault="00D60779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4780" w:type="dxa"/>
          </w:tcPr>
          <w:p w:rsidR="00D60779" w:rsidRPr="00560532" w:rsidRDefault="00D60779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>
              <w:rPr>
                <w:color w:val="262626" w:themeColor="text1" w:themeTint="D9"/>
                <w:sz w:val="24"/>
                <w:szCs w:val="24"/>
              </w:rPr>
              <w:t>Тест</w:t>
            </w:r>
          </w:p>
        </w:tc>
      </w:tr>
    </w:tbl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681"/>
        <w:gridCol w:w="2562"/>
        <w:gridCol w:w="1230"/>
        <w:gridCol w:w="1214"/>
        <w:gridCol w:w="1884"/>
      </w:tblGrid>
      <w:tr w:rsidR="0057458C" w:rsidRPr="00560532" w:rsidTr="00D60779">
        <w:tc>
          <w:tcPr>
            <w:tcW w:w="2681" w:type="dxa"/>
            <w:vMerge w:val="restart"/>
          </w:tcPr>
          <w:p w:rsidR="0057458C" w:rsidRPr="00560532" w:rsidRDefault="0057458C" w:rsidP="00AE58D9">
            <w:pPr>
              <w:pStyle w:val="a4"/>
              <w:ind w:firstLine="0"/>
              <w:rPr>
                <w:b/>
                <w:color w:val="262626" w:themeColor="text1" w:themeTint="D9"/>
                <w:sz w:val="24"/>
                <w:szCs w:val="24"/>
              </w:rPr>
            </w:pPr>
            <w:r w:rsidRPr="00560532">
              <w:rPr>
                <w:b/>
                <w:color w:val="262626" w:themeColor="text1" w:themeTint="D9"/>
                <w:sz w:val="24"/>
                <w:szCs w:val="24"/>
              </w:rPr>
              <w:t>Предметные области</w:t>
            </w:r>
          </w:p>
        </w:tc>
        <w:tc>
          <w:tcPr>
            <w:tcW w:w="2562" w:type="dxa"/>
            <w:vMerge w:val="restart"/>
          </w:tcPr>
          <w:p w:rsidR="0057458C" w:rsidRPr="00560532" w:rsidRDefault="0057458C" w:rsidP="00AE58D9">
            <w:pPr>
              <w:pStyle w:val="a4"/>
              <w:ind w:firstLine="0"/>
              <w:rPr>
                <w:b/>
                <w:color w:val="262626" w:themeColor="text1" w:themeTint="D9"/>
                <w:sz w:val="24"/>
                <w:szCs w:val="24"/>
              </w:rPr>
            </w:pPr>
            <w:r w:rsidRPr="00560532">
              <w:rPr>
                <w:b/>
                <w:color w:val="262626" w:themeColor="text1" w:themeTint="D9"/>
                <w:sz w:val="24"/>
                <w:szCs w:val="24"/>
              </w:rPr>
              <w:t>Учебные предметы</w:t>
            </w:r>
          </w:p>
          <w:p w:rsidR="0057458C" w:rsidRPr="00560532" w:rsidRDefault="0057458C" w:rsidP="00AE58D9">
            <w:pPr>
              <w:pStyle w:val="a4"/>
              <w:ind w:firstLine="0"/>
              <w:jc w:val="right"/>
              <w:rPr>
                <w:b/>
                <w:color w:val="262626" w:themeColor="text1" w:themeTint="D9"/>
                <w:sz w:val="24"/>
                <w:szCs w:val="24"/>
              </w:rPr>
            </w:pPr>
            <w:r w:rsidRPr="00560532">
              <w:rPr>
                <w:b/>
                <w:color w:val="262626" w:themeColor="text1" w:themeTint="D9"/>
                <w:sz w:val="24"/>
                <w:szCs w:val="24"/>
              </w:rPr>
              <w:t>Классы</w:t>
            </w:r>
          </w:p>
        </w:tc>
        <w:tc>
          <w:tcPr>
            <w:tcW w:w="4328" w:type="dxa"/>
            <w:gridSpan w:val="3"/>
          </w:tcPr>
          <w:p w:rsidR="0057458C" w:rsidRPr="00560532" w:rsidRDefault="0057458C" w:rsidP="00AE58D9">
            <w:pPr>
              <w:pStyle w:val="a4"/>
              <w:ind w:firstLine="0"/>
              <w:rPr>
                <w:b/>
                <w:color w:val="262626" w:themeColor="text1" w:themeTint="D9"/>
                <w:sz w:val="24"/>
                <w:szCs w:val="24"/>
              </w:rPr>
            </w:pPr>
            <w:r w:rsidRPr="00560532">
              <w:rPr>
                <w:b/>
                <w:color w:val="262626" w:themeColor="text1" w:themeTint="D9"/>
                <w:sz w:val="24"/>
                <w:szCs w:val="24"/>
              </w:rPr>
              <w:t>Количество часов в неделю</w:t>
            </w:r>
          </w:p>
        </w:tc>
      </w:tr>
      <w:tr w:rsidR="0057458C" w:rsidRPr="00560532" w:rsidTr="00D60779">
        <w:tc>
          <w:tcPr>
            <w:tcW w:w="2681" w:type="dxa"/>
            <w:vMerge/>
          </w:tcPr>
          <w:p w:rsidR="0057458C" w:rsidRPr="00560532" w:rsidRDefault="0057458C" w:rsidP="00AE58D9">
            <w:pPr>
              <w:pStyle w:val="a4"/>
              <w:ind w:firstLine="0"/>
              <w:rPr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62" w:type="dxa"/>
            <w:vMerge/>
          </w:tcPr>
          <w:p w:rsidR="0057458C" w:rsidRPr="00560532" w:rsidRDefault="0057458C" w:rsidP="00AE58D9">
            <w:pPr>
              <w:pStyle w:val="a4"/>
              <w:ind w:firstLine="0"/>
              <w:rPr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230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b/>
                <w:color w:val="262626" w:themeColor="text1" w:themeTint="D9"/>
                <w:sz w:val="24"/>
                <w:szCs w:val="24"/>
              </w:rPr>
            </w:pPr>
            <w:r w:rsidRPr="00560532">
              <w:rPr>
                <w:b/>
                <w:color w:val="262626" w:themeColor="text1" w:themeTint="D9"/>
                <w:sz w:val="24"/>
                <w:szCs w:val="24"/>
              </w:rPr>
              <w:t>5</w:t>
            </w:r>
          </w:p>
        </w:tc>
        <w:tc>
          <w:tcPr>
            <w:tcW w:w="121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b/>
                <w:color w:val="262626" w:themeColor="text1" w:themeTint="D9"/>
                <w:sz w:val="24"/>
                <w:szCs w:val="24"/>
              </w:rPr>
            </w:pPr>
            <w:r w:rsidRPr="00560532">
              <w:rPr>
                <w:b/>
                <w:color w:val="262626" w:themeColor="text1" w:themeTint="D9"/>
                <w:sz w:val="24"/>
                <w:szCs w:val="24"/>
              </w:rPr>
              <w:t>6</w:t>
            </w:r>
          </w:p>
        </w:tc>
        <w:tc>
          <w:tcPr>
            <w:tcW w:w="188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b/>
                <w:color w:val="262626" w:themeColor="text1" w:themeTint="D9"/>
                <w:sz w:val="24"/>
                <w:szCs w:val="24"/>
              </w:rPr>
            </w:pPr>
            <w:r w:rsidRPr="00560532">
              <w:rPr>
                <w:b/>
                <w:color w:val="262626" w:themeColor="text1" w:themeTint="D9"/>
                <w:sz w:val="24"/>
                <w:szCs w:val="24"/>
              </w:rPr>
              <w:t>7</w:t>
            </w:r>
          </w:p>
        </w:tc>
      </w:tr>
      <w:tr w:rsidR="0057458C" w:rsidRPr="00560532" w:rsidTr="00D60779">
        <w:tc>
          <w:tcPr>
            <w:tcW w:w="9571" w:type="dxa"/>
            <w:gridSpan w:val="5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  <w:lang w:val="en-US"/>
              </w:rPr>
            </w:pPr>
            <w:r w:rsidRPr="00560532">
              <w:rPr>
                <w:color w:val="262626" w:themeColor="text1" w:themeTint="D9"/>
                <w:sz w:val="24"/>
                <w:szCs w:val="24"/>
                <w:lang w:val="en-US"/>
              </w:rPr>
              <w:t>I</w:t>
            </w:r>
            <w:r w:rsidRPr="00560532">
              <w:rPr>
                <w:color w:val="262626" w:themeColor="text1" w:themeTint="D9"/>
                <w:sz w:val="24"/>
                <w:szCs w:val="24"/>
              </w:rPr>
              <w:t>. Обязательная часть</w:t>
            </w:r>
          </w:p>
        </w:tc>
      </w:tr>
      <w:tr w:rsidR="0057458C" w:rsidRPr="00560532" w:rsidTr="00D60779">
        <w:tc>
          <w:tcPr>
            <w:tcW w:w="2681" w:type="dxa"/>
            <w:vMerge w:val="restart"/>
          </w:tcPr>
          <w:p w:rsidR="0057458C" w:rsidRPr="00560532" w:rsidRDefault="00D60779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>
              <w:rPr>
                <w:color w:val="262626" w:themeColor="text1" w:themeTint="D9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562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Русский язык</w:t>
            </w:r>
          </w:p>
        </w:tc>
        <w:tc>
          <w:tcPr>
            <w:tcW w:w="1230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5</w:t>
            </w:r>
          </w:p>
        </w:tc>
        <w:tc>
          <w:tcPr>
            <w:tcW w:w="121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6</w:t>
            </w:r>
          </w:p>
        </w:tc>
        <w:tc>
          <w:tcPr>
            <w:tcW w:w="188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4</w:t>
            </w:r>
          </w:p>
        </w:tc>
      </w:tr>
      <w:tr w:rsidR="0057458C" w:rsidRPr="00560532" w:rsidTr="00D60779">
        <w:tc>
          <w:tcPr>
            <w:tcW w:w="2681" w:type="dxa"/>
            <w:vMerge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62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Литература</w:t>
            </w:r>
          </w:p>
        </w:tc>
        <w:tc>
          <w:tcPr>
            <w:tcW w:w="1230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3</w:t>
            </w:r>
          </w:p>
        </w:tc>
        <w:tc>
          <w:tcPr>
            <w:tcW w:w="121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3</w:t>
            </w:r>
          </w:p>
        </w:tc>
        <w:tc>
          <w:tcPr>
            <w:tcW w:w="188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2</w:t>
            </w:r>
          </w:p>
        </w:tc>
      </w:tr>
      <w:tr w:rsidR="0057458C" w:rsidRPr="00560532" w:rsidTr="00D60779">
        <w:tc>
          <w:tcPr>
            <w:tcW w:w="2681" w:type="dxa"/>
            <w:vMerge w:val="restart"/>
          </w:tcPr>
          <w:p w:rsidR="0057458C" w:rsidRPr="00560532" w:rsidRDefault="00D60779" w:rsidP="00C552B4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>
              <w:rPr>
                <w:color w:val="262626" w:themeColor="text1" w:themeTint="D9"/>
                <w:sz w:val="24"/>
                <w:szCs w:val="24"/>
              </w:rPr>
              <w:t>Иностранны</w:t>
            </w:r>
            <w:r w:rsidR="00C552B4">
              <w:rPr>
                <w:color w:val="262626" w:themeColor="text1" w:themeTint="D9"/>
                <w:sz w:val="24"/>
                <w:szCs w:val="24"/>
              </w:rPr>
              <w:t>е</w:t>
            </w:r>
            <w:r>
              <w:rPr>
                <w:color w:val="262626" w:themeColor="text1" w:themeTint="D9"/>
                <w:sz w:val="24"/>
                <w:szCs w:val="24"/>
              </w:rPr>
              <w:t xml:space="preserve"> язык</w:t>
            </w:r>
            <w:r w:rsidR="00C552B4">
              <w:rPr>
                <w:color w:val="262626" w:themeColor="text1" w:themeTint="D9"/>
                <w:sz w:val="24"/>
                <w:szCs w:val="24"/>
              </w:rPr>
              <w:t>и</w:t>
            </w:r>
          </w:p>
        </w:tc>
        <w:tc>
          <w:tcPr>
            <w:tcW w:w="2562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Иностранный язык (немецкий)</w:t>
            </w:r>
          </w:p>
        </w:tc>
        <w:tc>
          <w:tcPr>
            <w:tcW w:w="1230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3</w:t>
            </w:r>
          </w:p>
        </w:tc>
        <w:tc>
          <w:tcPr>
            <w:tcW w:w="121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3</w:t>
            </w:r>
          </w:p>
        </w:tc>
        <w:tc>
          <w:tcPr>
            <w:tcW w:w="188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3</w:t>
            </w:r>
          </w:p>
        </w:tc>
      </w:tr>
      <w:tr w:rsidR="0057458C" w:rsidRPr="00560532" w:rsidTr="00D60779">
        <w:tc>
          <w:tcPr>
            <w:tcW w:w="2681" w:type="dxa"/>
            <w:vMerge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62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Второй иностранный язык (английский)</w:t>
            </w:r>
          </w:p>
        </w:tc>
        <w:tc>
          <w:tcPr>
            <w:tcW w:w="1230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121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188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2</w:t>
            </w:r>
          </w:p>
        </w:tc>
      </w:tr>
      <w:tr w:rsidR="0057458C" w:rsidRPr="00560532" w:rsidTr="00D60779">
        <w:tc>
          <w:tcPr>
            <w:tcW w:w="2681" w:type="dxa"/>
            <w:vMerge w:val="restart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562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Математика</w:t>
            </w:r>
          </w:p>
        </w:tc>
        <w:tc>
          <w:tcPr>
            <w:tcW w:w="1230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5</w:t>
            </w:r>
          </w:p>
        </w:tc>
        <w:tc>
          <w:tcPr>
            <w:tcW w:w="121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5</w:t>
            </w:r>
          </w:p>
        </w:tc>
        <w:tc>
          <w:tcPr>
            <w:tcW w:w="188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</w:tr>
      <w:tr w:rsidR="0057458C" w:rsidRPr="00560532" w:rsidTr="00D60779">
        <w:tc>
          <w:tcPr>
            <w:tcW w:w="2681" w:type="dxa"/>
            <w:vMerge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62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Алгебра</w:t>
            </w:r>
          </w:p>
        </w:tc>
        <w:tc>
          <w:tcPr>
            <w:tcW w:w="1230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21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8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3</w:t>
            </w:r>
          </w:p>
        </w:tc>
      </w:tr>
      <w:tr w:rsidR="0057458C" w:rsidRPr="00560532" w:rsidTr="00D60779">
        <w:tc>
          <w:tcPr>
            <w:tcW w:w="2681" w:type="dxa"/>
            <w:vMerge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62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Геометрия</w:t>
            </w:r>
          </w:p>
        </w:tc>
        <w:tc>
          <w:tcPr>
            <w:tcW w:w="1230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21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8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2</w:t>
            </w:r>
          </w:p>
        </w:tc>
      </w:tr>
      <w:tr w:rsidR="0057458C" w:rsidRPr="00560532" w:rsidTr="00D60779">
        <w:tc>
          <w:tcPr>
            <w:tcW w:w="2681" w:type="dxa"/>
            <w:vMerge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62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Информатика</w:t>
            </w:r>
          </w:p>
        </w:tc>
        <w:tc>
          <w:tcPr>
            <w:tcW w:w="1230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21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8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</w:tr>
      <w:tr w:rsidR="0057458C" w:rsidRPr="00560532" w:rsidTr="00D60779">
        <w:tc>
          <w:tcPr>
            <w:tcW w:w="2681" w:type="dxa"/>
            <w:vMerge w:val="restart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562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История России  Всеобщая история</w:t>
            </w:r>
          </w:p>
        </w:tc>
        <w:tc>
          <w:tcPr>
            <w:tcW w:w="1230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1214" w:type="dxa"/>
          </w:tcPr>
          <w:p w:rsidR="0057458C" w:rsidRDefault="00826968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>
              <w:rPr>
                <w:color w:val="262626" w:themeColor="text1" w:themeTint="D9"/>
                <w:sz w:val="24"/>
                <w:szCs w:val="24"/>
              </w:rPr>
              <w:t>1,</w:t>
            </w:r>
            <w:r w:rsidR="0057458C" w:rsidRPr="00560532">
              <w:rPr>
                <w:color w:val="262626" w:themeColor="text1" w:themeTint="D9"/>
                <w:sz w:val="24"/>
                <w:szCs w:val="24"/>
              </w:rPr>
              <w:t>2</w:t>
            </w:r>
          </w:p>
          <w:p w:rsidR="00826968" w:rsidRPr="00560532" w:rsidRDefault="00826968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>
              <w:rPr>
                <w:color w:val="262626" w:themeColor="text1" w:themeTint="D9"/>
                <w:sz w:val="24"/>
                <w:szCs w:val="24"/>
              </w:rPr>
              <w:t>0,8</w:t>
            </w:r>
          </w:p>
        </w:tc>
        <w:tc>
          <w:tcPr>
            <w:tcW w:w="1884" w:type="dxa"/>
          </w:tcPr>
          <w:p w:rsidR="0057458C" w:rsidRDefault="00826968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>
              <w:rPr>
                <w:color w:val="262626" w:themeColor="text1" w:themeTint="D9"/>
                <w:sz w:val="24"/>
                <w:szCs w:val="24"/>
              </w:rPr>
              <w:t>1,</w:t>
            </w:r>
            <w:r w:rsidR="0057458C" w:rsidRPr="00560532">
              <w:rPr>
                <w:color w:val="262626" w:themeColor="text1" w:themeTint="D9"/>
                <w:sz w:val="24"/>
                <w:szCs w:val="24"/>
              </w:rPr>
              <w:t>2</w:t>
            </w:r>
          </w:p>
          <w:p w:rsidR="00826968" w:rsidRPr="00560532" w:rsidRDefault="00826968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>
              <w:rPr>
                <w:color w:val="262626" w:themeColor="text1" w:themeTint="D9"/>
                <w:sz w:val="24"/>
                <w:szCs w:val="24"/>
              </w:rPr>
              <w:t>0,8</w:t>
            </w:r>
          </w:p>
        </w:tc>
      </w:tr>
      <w:tr w:rsidR="0057458C" w:rsidRPr="00560532" w:rsidTr="00D60779">
        <w:tc>
          <w:tcPr>
            <w:tcW w:w="2681" w:type="dxa"/>
            <w:vMerge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62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Обществознание</w:t>
            </w:r>
          </w:p>
        </w:tc>
        <w:tc>
          <w:tcPr>
            <w:tcW w:w="1230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0,5</w:t>
            </w:r>
          </w:p>
        </w:tc>
        <w:tc>
          <w:tcPr>
            <w:tcW w:w="121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88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</w:tr>
      <w:tr w:rsidR="0057458C" w:rsidRPr="00560532" w:rsidTr="00D60779">
        <w:tc>
          <w:tcPr>
            <w:tcW w:w="2681" w:type="dxa"/>
            <w:vMerge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62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География</w:t>
            </w:r>
          </w:p>
        </w:tc>
        <w:tc>
          <w:tcPr>
            <w:tcW w:w="1230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21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88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2</w:t>
            </w:r>
          </w:p>
        </w:tc>
      </w:tr>
      <w:tr w:rsidR="0057458C" w:rsidRPr="00560532" w:rsidTr="00D60779">
        <w:tc>
          <w:tcPr>
            <w:tcW w:w="2681" w:type="dxa"/>
            <w:vMerge w:val="restart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2562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Физика</w:t>
            </w:r>
          </w:p>
        </w:tc>
        <w:tc>
          <w:tcPr>
            <w:tcW w:w="1230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21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8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2</w:t>
            </w:r>
          </w:p>
        </w:tc>
      </w:tr>
      <w:tr w:rsidR="0057458C" w:rsidRPr="00560532" w:rsidTr="00D60779">
        <w:tc>
          <w:tcPr>
            <w:tcW w:w="2681" w:type="dxa"/>
            <w:vMerge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62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Химия</w:t>
            </w:r>
          </w:p>
        </w:tc>
        <w:tc>
          <w:tcPr>
            <w:tcW w:w="1230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21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8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</w:tr>
      <w:tr w:rsidR="0057458C" w:rsidRPr="00560532" w:rsidTr="00D60779">
        <w:tc>
          <w:tcPr>
            <w:tcW w:w="2681" w:type="dxa"/>
            <w:vMerge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62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Биология</w:t>
            </w:r>
          </w:p>
        </w:tc>
        <w:tc>
          <w:tcPr>
            <w:tcW w:w="1230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21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88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2</w:t>
            </w:r>
          </w:p>
        </w:tc>
      </w:tr>
      <w:tr w:rsidR="0057458C" w:rsidRPr="00560532" w:rsidTr="00D60779">
        <w:tc>
          <w:tcPr>
            <w:tcW w:w="2681" w:type="dxa"/>
            <w:vMerge w:val="restart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Искусство</w:t>
            </w:r>
          </w:p>
        </w:tc>
        <w:tc>
          <w:tcPr>
            <w:tcW w:w="2562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Музыка</w:t>
            </w:r>
          </w:p>
        </w:tc>
        <w:tc>
          <w:tcPr>
            <w:tcW w:w="1230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21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88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</w:tr>
      <w:tr w:rsidR="0057458C" w:rsidRPr="00560532" w:rsidTr="00D60779">
        <w:tc>
          <w:tcPr>
            <w:tcW w:w="2681" w:type="dxa"/>
            <w:vMerge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62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230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21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88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</w:tr>
      <w:tr w:rsidR="0057458C" w:rsidRPr="00560532" w:rsidTr="00D60779">
        <w:tc>
          <w:tcPr>
            <w:tcW w:w="2681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Технология</w:t>
            </w:r>
          </w:p>
        </w:tc>
        <w:tc>
          <w:tcPr>
            <w:tcW w:w="2562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Технология</w:t>
            </w:r>
          </w:p>
        </w:tc>
        <w:tc>
          <w:tcPr>
            <w:tcW w:w="1230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121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188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2</w:t>
            </w:r>
          </w:p>
        </w:tc>
      </w:tr>
      <w:tr w:rsidR="0057458C" w:rsidRPr="00560532" w:rsidTr="00D60779">
        <w:trPr>
          <w:trHeight w:val="407"/>
        </w:trPr>
        <w:tc>
          <w:tcPr>
            <w:tcW w:w="2681" w:type="dxa"/>
            <w:vMerge w:val="restart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562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230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21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8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</w:tr>
      <w:tr w:rsidR="0057458C" w:rsidRPr="00560532" w:rsidTr="00D60779">
        <w:trPr>
          <w:trHeight w:val="407"/>
        </w:trPr>
        <w:tc>
          <w:tcPr>
            <w:tcW w:w="2681" w:type="dxa"/>
            <w:vMerge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62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Физическая культура</w:t>
            </w:r>
          </w:p>
        </w:tc>
        <w:tc>
          <w:tcPr>
            <w:tcW w:w="1230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121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188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2</w:t>
            </w:r>
          </w:p>
        </w:tc>
      </w:tr>
      <w:tr w:rsidR="0057458C" w:rsidRPr="00560532" w:rsidTr="00D60779">
        <w:tc>
          <w:tcPr>
            <w:tcW w:w="2681" w:type="dxa"/>
          </w:tcPr>
          <w:p w:rsidR="0057458C" w:rsidRPr="00560532" w:rsidRDefault="0057458C" w:rsidP="00AE58D9">
            <w:pPr>
              <w:pStyle w:val="a4"/>
              <w:ind w:firstLine="0"/>
              <w:rPr>
                <w:b/>
                <w:color w:val="262626" w:themeColor="text1" w:themeTint="D9"/>
                <w:sz w:val="24"/>
                <w:szCs w:val="24"/>
              </w:rPr>
            </w:pPr>
            <w:r w:rsidRPr="00560532">
              <w:rPr>
                <w:b/>
                <w:color w:val="262626" w:themeColor="text1" w:themeTint="D9"/>
                <w:sz w:val="24"/>
                <w:szCs w:val="24"/>
              </w:rPr>
              <w:t>Итого</w:t>
            </w:r>
          </w:p>
        </w:tc>
        <w:tc>
          <w:tcPr>
            <w:tcW w:w="2562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230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b/>
                <w:color w:val="262626" w:themeColor="text1" w:themeTint="D9"/>
                <w:sz w:val="24"/>
                <w:szCs w:val="24"/>
              </w:rPr>
            </w:pPr>
            <w:r w:rsidRPr="00560532">
              <w:rPr>
                <w:b/>
                <w:color w:val="262626" w:themeColor="text1" w:themeTint="D9"/>
                <w:sz w:val="24"/>
                <w:szCs w:val="24"/>
              </w:rPr>
              <w:t>28</w:t>
            </w:r>
          </w:p>
        </w:tc>
        <w:tc>
          <w:tcPr>
            <w:tcW w:w="121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b/>
                <w:color w:val="262626" w:themeColor="text1" w:themeTint="D9"/>
                <w:sz w:val="24"/>
                <w:szCs w:val="24"/>
              </w:rPr>
            </w:pPr>
            <w:r w:rsidRPr="00560532">
              <w:rPr>
                <w:b/>
                <w:color w:val="262626" w:themeColor="text1" w:themeTint="D9"/>
                <w:sz w:val="24"/>
                <w:szCs w:val="24"/>
              </w:rPr>
              <w:t>30</w:t>
            </w:r>
          </w:p>
        </w:tc>
        <w:tc>
          <w:tcPr>
            <w:tcW w:w="188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b/>
                <w:color w:val="262626" w:themeColor="text1" w:themeTint="D9"/>
                <w:sz w:val="24"/>
                <w:szCs w:val="24"/>
              </w:rPr>
            </w:pPr>
            <w:r w:rsidRPr="00560532">
              <w:rPr>
                <w:b/>
                <w:color w:val="262626" w:themeColor="text1" w:themeTint="D9"/>
                <w:sz w:val="24"/>
                <w:szCs w:val="24"/>
              </w:rPr>
              <w:t>32</w:t>
            </w:r>
          </w:p>
        </w:tc>
      </w:tr>
      <w:tr w:rsidR="0057458C" w:rsidRPr="00560532" w:rsidTr="00D60779">
        <w:tc>
          <w:tcPr>
            <w:tcW w:w="9571" w:type="dxa"/>
            <w:gridSpan w:val="5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  <w:lang w:val="en-US"/>
              </w:rPr>
              <w:t>II</w:t>
            </w:r>
            <w:r w:rsidRPr="00560532">
              <w:rPr>
                <w:color w:val="262626" w:themeColor="text1" w:themeTint="D9"/>
                <w:sz w:val="24"/>
                <w:szCs w:val="24"/>
              </w:rPr>
              <w:t>. Часть, формируемая участниками образовательных отношений</w:t>
            </w:r>
          </w:p>
        </w:tc>
      </w:tr>
      <w:tr w:rsidR="0057458C" w:rsidRPr="00560532" w:rsidTr="00D60779">
        <w:tc>
          <w:tcPr>
            <w:tcW w:w="2681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2562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230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21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0</w:t>
            </w:r>
          </w:p>
        </w:tc>
        <w:tc>
          <w:tcPr>
            <w:tcW w:w="188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0</w:t>
            </w:r>
          </w:p>
        </w:tc>
      </w:tr>
      <w:tr w:rsidR="0057458C" w:rsidRPr="00560532" w:rsidTr="00D60779">
        <w:tc>
          <w:tcPr>
            <w:tcW w:w="2681" w:type="dxa"/>
          </w:tcPr>
          <w:p w:rsidR="0057458C" w:rsidRPr="00560532" w:rsidRDefault="0057458C" w:rsidP="00AE58D9">
            <w:pPr>
              <w:pStyle w:val="a4"/>
              <w:ind w:firstLine="0"/>
              <w:rPr>
                <w:b/>
                <w:color w:val="262626" w:themeColor="text1" w:themeTint="D9"/>
                <w:sz w:val="24"/>
                <w:szCs w:val="24"/>
              </w:rPr>
            </w:pPr>
            <w:r w:rsidRPr="00560532">
              <w:rPr>
                <w:b/>
                <w:color w:val="262626" w:themeColor="text1" w:themeTint="D9"/>
                <w:sz w:val="24"/>
                <w:szCs w:val="24"/>
              </w:rPr>
              <w:br/>
              <w:t>Итого</w:t>
            </w:r>
          </w:p>
        </w:tc>
        <w:tc>
          <w:tcPr>
            <w:tcW w:w="2562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230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b/>
                <w:color w:val="262626" w:themeColor="text1" w:themeTint="D9"/>
                <w:sz w:val="24"/>
                <w:szCs w:val="24"/>
              </w:rPr>
            </w:pPr>
            <w:r w:rsidRPr="00560532">
              <w:rPr>
                <w:b/>
                <w:color w:val="262626" w:themeColor="text1" w:themeTint="D9"/>
                <w:sz w:val="24"/>
                <w:szCs w:val="24"/>
              </w:rPr>
              <w:t>29</w:t>
            </w:r>
          </w:p>
        </w:tc>
        <w:tc>
          <w:tcPr>
            <w:tcW w:w="121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b/>
                <w:color w:val="262626" w:themeColor="text1" w:themeTint="D9"/>
                <w:sz w:val="24"/>
                <w:szCs w:val="24"/>
              </w:rPr>
            </w:pPr>
            <w:r w:rsidRPr="00560532">
              <w:rPr>
                <w:b/>
                <w:color w:val="262626" w:themeColor="text1" w:themeTint="D9"/>
                <w:sz w:val="24"/>
                <w:szCs w:val="24"/>
              </w:rPr>
              <w:t>30</w:t>
            </w:r>
          </w:p>
        </w:tc>
        <w:tc>
          <w:tcPr>
            <w:tcW w:w="1884" w:type="dxa"/>
          </w:tcPr>
          <w:p w:rsidR="0057458C" w:rsidRPr="00560532" w:rsidRDefault="0057458C" w:rsidP="00AE58D9">
            <w:pPr>
              <w:pStyle w:val="a4"/>
              <w:ind w:firstLine="0"/>
              <w:jc w:val="center"/>
              <w:rPr>
                <w:b/>
                <w:color w:val="262626" w:themeColor="text1" w:themeTint="D9"/>
                <w:sz w:val="24"/>
                <w:szCs w:val="24"/>
              </w:rPr>
            </w:pPr>
            <w:r w:rsidRPr="00560532">
              <w:rPr>
                <w:b/>
                <w:color w:val="262626" w:themeColor="text1" w:themeTint="D9"/>
                <w:sz w:val="24"/>
                <w:szCs w:val="24"/>
              </w:rPr>
              <w:t>32</w:t>
            </w:r>
          </w:p>
        </w:tc>
      </w:tr>
    </w:tbl>
    <w:p w:rsidR="0057458C" w:rsidRPr="00560532" w:rsidRDefault="0057458C" w:rsidP="0057458C">
      <w:pPr>
        <w:pStyle w:val="ConsPlusNormal"/>
        <w:ind w:firstLine="540"/>
        <w:jc w:val="right"/>
        <w:rPr>
          <w:rFonts w:ascii="Times New Roman" w:hAnsi="Times New Roman" w:cs="Times New Roman"/>
          <w:b/>
          <w:i/>
          <w:color w:val="262626" w:themeColor="text1" w:themeTint="D9"/>
          <w:sz w:val="24"/>
          <w:szCs w:val="24"/>
        </w:rPr>
      </w:pPr>
      <w:r w:rsidRPr="00560532">
        <w:rPr>
          <w:rFonts w:ascii="Times New Roman" w:hAnsi="Times New Roman" w:cs="Times New Roman"/>
          <w:b/>
          <w:i/>
          <w:color w:val="262626" w:themeColor="text1" w:themeTint="D9"/>
          <w:sz w:val="24"/>
          <w:szCs w:val="24"/>
        </w:rPr>
        <w:lastRenderedPageBreak/>
        <w:t>Приложение 7.</w:t>
      </w:r>
    </w:p>
    <w:p w:rsidR="0057458C" w:rsidRPr="00560532" w:rsidRDefault="0057458C" w:rsidP="0057458C">
      <w:pPr>
        <w:pStyle w:val="ConsPlusNormal"/>
        <w:ind w:firstLine="540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57458C" w:rsidRPr="00560532" w:rsidRDefault="0057458C" w:rsidP="0057458C">
      <w:pPr>
        <w:pStyle w:val="ConsPlusNormal"/>
        <w:ind w:firstLine="540"/>
        <w:jc w:val="center"/>
        <w:rPr>
          <w:rFonts w:ascii="Times New Roman" w:hAnsi="Times New Roman" w:cs="Times New Roman"/>
          <w:b/>
          <w:i/>
          <w:color w:val="262626" w:themeColor="text1" w:themeTint="D9"/>
          <w:sz w:val="24"/>
          <w:szCs w:val="24"/>
        </w:rPr>
      </w:pPr>
      <w:r w:rsidRPr="00560532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Календарный учебный график на 2017-2018 учебный год.</w:t>
      </w:r>
    </w:p>
    <w:p w:rsidR="0057458C" w:rsidRPr="00560532" w:rsidRDefault="0057458C" w:rsidP="0057458C">
      <w:pPr>
        <w:pStyle w:val="ConsPlusNormal"/>
        <w:ind w:firstLine="540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Начало учебного года    -      1 сентября 2017 г. 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>Режим работы школы    -   пятидневная рабочая неделя.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                          Обучение ведётся в 1 смену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Выходной               </w:t>
      </w:r>
      <w:r w:rsidRPr="00560532">
        <w:rPr>
          <w:color w:val="262626" w:themeColor="text1" w:themeTint="D9"/>
          <w:sz w:val="24"/>
          <w:szCs w:val="24"/>
        </w:rPr>
        <w:tab/>
      </w:r>
      <w:r w:rsidRPr="00560532">
        <w:rPr>
          <w:color w:val="262626" w:themeColor="text1" w:themeTint="D9"/>
          <w:sz w:val="24"/>
          <w:szCs w:val="24"/>
        </w:rPr>
        <w:tab/>
        <w:t>-  суббота, воскресенье.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>Начало учебных занятий     -  в 8 час.00 мин.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Продолжительность уроков:  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*1класс 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                                 сентябрь-октябрь    - 3 урока  по 35минут;</w:t>
      </w:r>
      <w:r w:rsidRPr="00560532">
        <w:rPr>
          <w:color w:val="262626" w:themeColor="text1" w:themeTint="D9"/>
          <w:sz w:val="24"/>
          <w:szCs w:val="24"/>
        </w:rPr>
        <w:tab/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                                 ноябрь – декабрь    - 4 урока  по 35 минут;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                                 январь – май            - 4 урока   по 45 минут.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*2 – 9 классы                             -   45 минут.   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 Продолжительность перемен  - 10 минут.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>Обеденный перерыв                  - 30 минут после 4 урока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Продолжительность учебного года: 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>*1 класс – 33 учебные недели;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 *2 – 9 классы – 34 учебные недели;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1 четверть 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bCs/>
          <w:color w:val="262626" w:themeColor="text1" w:themeTint="D9"/>
          <w:sz w:val="24"/>
          <w:szCs w:val="24"/>
        </w:rPr>
        <w:t xml:space="preserve"> </w:t>
      </w:r>
      <w:r w:rsidRPr="00560532">
        <w:rPr>
          <w:color w:val="262626" w:themeColor="text1" w:themeTint="D9"/>
          <w:sz w:val="24"/>
          <w:szCs w:val="24"/>
        </w:rPr>
        <w:t>01.09.2017 —29.10.2017 г.</w:t>
      </w:r>
      <w:r w:rsidRPr="00560532">
        <w:rPr>
          <w:color w:val="262626" w:themeColor="text1" w:themeTint="D9"/>
          <w:sz w:val="24"/>
          <w:szCs w:val="24"/>
        </w:rPr>
        <w:tab/>
        <w:t>(8 недель)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>осенние каникулы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          30.10.2017 — 05.11.2017 г. (7 календарных дней)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>2 четверть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         06.11.2017 — 30.12.2017 г. (8 недель)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зимние каникулы 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         31.12.2017 — 13.01.2018 г. (14 календарных дней)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>3 четверть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ab/>
        <w:t xml:space="preserve"> 15.01.2018 — 24.03.2018 г. (10 недель)</w:t>
      </w:r>
      <w:r w:rsidRPr="00560532">
        <w:rPr>
          <w:color w:val="262626" w:themeColor="text1" w:themeTint="D9"/>
          <w:sz w:val="24"/>
          <w:szCs w:val="24"/>
        </w:rPr>
        <w:tab/>
      </w:r>
      <w:r w:rsidRPr="00560532">
        <w:rPr>
          <w:color w:val="262626" w:themeColor="text1" w:themeTint="D9"/>
          <w:sz w:val="24"/>
          <w:szCs w:val="24"/>
        </w:rPr>
        <w:tab/>
      </w:r>
    </w:p>
    <w:p w:rsidR="0057458C" w:rsidRPr="00560532" w:rsidRDefault="0057458C" w:rsidP="0057458C">
      <w:pPr>
        <w:pStyle w:val="a4"/>
        <w:tabs>
          <w:tab w:val="left" w:pos="7335"/>
        </w:tabs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>Весенние каникулы</w:t>
      </w:r>
      <w:r w:rsidRPr="00560532">
        <w:rPr>
          <w:color w:val="262626" w:themeColor="text1" w:themeTint="D9"/>
          <w:sz w:val="24"/>
          <w:szCs w:val="24"/>
        </w:rPr>
        <w:tab/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ab/>
        <w:t xml:space="preserve"> 26.03.2018 — 02.04.2018 г. (9 календарных дней)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>4 четверть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         03.04.2018 г.  – 31.05.2018г. (8 недель)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>Летние каникулы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        01.06.2018 г.- 31.08.2018 г.) 92 календарных дня</w:t>
      </w:r>
    </w:p>
    <w:p w:rsidR="0057458C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      Окончание учебного года 31 мая 2018 г.</w:t>
      </w:r>
    </w:p>
    <w:p w:rsidR="00D60779" w:rsidRPr="00560532" w:rsidRDefault="00D60779" w:rsidP="0057458C">
      <w:pPr>
        <w:pStyle w:val="a4"/>
        <w:rPr>
          <w:color w:val="262626" w:themeColor="text1" w:themeTint="D9"/>
          <w:sz w:val="24"/>
          <w:szCs w:val="24"/>
        </w:rPr>
      </w:pPr>
      <w:r w:rsidRPr="00D60779">
        <w:rPr>
          <w:b/>
          <w:color w:val="262626" w:themeColor="text1" w:themeTint="D9"/>
          <w:sz w:val="24"/>
          <w:szCs w:val="24"/>
        </w:rPr>
        <w:t>Сроки промежуточной аттестации</w:t>
      </w:r>
      <w:r>
        <w:rPr>
          <w:color w:val="262626" w:themeColor="text1" w:themeTint="D9"/>
          <w:sz w:val="24"/>
          <w:szCs w:val="24"/>
        </w:rPr>
        <w:t xml:space="preserve"> в 5-7 классах: 14-25 мая 2018 г.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  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>Расписание звонков:</w:t>
      </w:r>
    </w:p>
    <w:tbl>
      <w:tblPr>
        <w:tblW w:w="0" w:type="auto"/>
        <w:tblLook w:val="01E0"/>
      </w:tblPr>
      <w:tblGrid>
        <w:gridCol w:w="1242"/>
        <w:gridCol w:w="2127"/>
        <w:gridCol w:w="5494"/>
      </w:tblGrid>
      <w:tr w:rsidR="0057458C" w:rsidRPr="00560532" w:rsidTr="00AE58D9">
        <w:tc>
          <w:tcPr>
            <w:tcW w:w="1242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127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5494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</w:p>
        </w:tc>
      </w:tr>
      <w:tr w:rsidR="0057458C" w:rsidRPr="00560532" w:rsidTr="00AE58D9">
        <w:tc>
          <w:tcPr>
            <w:tcW w:w="1242" w:type="dxa"/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 xml:space="preserve">1 урок </w:t>
            </w:r>
          </w:p>
        </w:tc>
        <w:tc>
          <w:tcPr>
            <w:tcW w:w="2127" w:type="dxa"/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8 ч.00 мин. -</w:t>
            </w:r>
          </w:p>
        </w:tc>
        <w:tc>
          <w:tcPr>
            <w:tcW w:w="5494" w:type="dxa"/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8 ч.45 мин.</w:t>
            </w:r>
          </w:p>
        </w:tc>
      </w:tr>
      <w:tr w:rsidR="0057458C" w:rsidRPr="00560532" w:rsidTr="00AE58D9">
        <w:tc>
          <w:tcPr>
            <w:tcW w:w="1242" w:type="dxa"/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2 урок</w:t>
            </w:r>
          </w:p>
        </w:tc>
        <w:tc>
          <w:tcPr>
            <w:tcW w:w="2127" w:type="dxa"/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8 ч.55 мин. -</w:t>
            </w:r>
          </w:p>
        </w:tc>
        <w:tc>
          <w:tcPr>
            <w:tcW w:w="5494" w:type="dxa"/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9 ч.40 мин.</w:t>
            </w:r>
          </w:p>
        </w:tc>
      </w:tr>
      <w:tr w:rsidR="0057458C" w:rsidRPr="00560532" w:rsidTr="00AE58D9">
        <w:tc>
          <w:tcPr>
            <w:tcW w:w="1242" w:type="dxa"/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3 урок</w:t>
            </w:r>
          </w:p>
        </w:tc>
        <w:tc>
          <w:tcPr>
            <w:tcW w:w="2127" w:type="dxa"/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9 ч. 50 мин. -</w:t>
            </w:r>
          </w:p>
        </w:tc>
        <w:tc>
          <w:tcPr>
            <w:tcW w:w="5494" w:type="dxa"/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10 ч.35 мин.</w:t>
            </w:r>
          </w:p>
        </w:tc>
      </w:tr>
      <w:tr w:rsidR="0057458C" w:rsidRPr="00560532" w:rsidTr="00AE58D9">
        <w:tc>
          <w:tcPr>
            <w:tcW w:w="1242" w:type="dxa"/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4 урок</w:t>
            </w:r>
          </w:p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обед</w:t>
            </w:r>
          </w:p>
        </w:tc>
        <w:tc>
          <w:tcPr>
            <w:tcW w:w="2127" w:type="dxa"/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10 ч. 45 мин. –</w:t>
            </w:r>
          </w:p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 xml:space="preserve">11ч30 мин - </w:t>
            </w:r>
          </w:p>
        </w:tc>
        <w:tc>
          <w:tcPr>
            <w:tcW w:w="5494" w:type="dxa"/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11 ч.30 мин.</w:t>
            </w:r>
          </w:p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12ч 00 мин</w:t>
            </w:r>
          </w:p>
        </w:tc>
      </w:tr>
      <w:tr w:rsidR="0057458C" w:rsidRPr="00560532" w:rsidTr="00AE58D9">
        <w:tc>
          <w:tcPr>
            <w:tcW w:w="1242" w:type="dxa"/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5 урок</w:t>
            </w:r>
          </w:p>
        </w:tc>
        <w:tc>
          <w:tcPr>
            <w:tcW w:w="2127" w:type="dxa"/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12 ч. 00 мин. -</w:t>
            </w:r>
          </w:p>
        </w:tc>
        <w:tc>
          <w:tcPr>
            <w:tcW w:w="5494" w:type="dxa"/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12 ч. 45 мин.</w:t>
            </w:r>
          </w:p>
        </w:tc>
      </w:tr>
      <w:tr w:rsidR="0057458C" w:rsidRPr="00560532" w:rsidTr="00AE58D9">
        <w:tc>
          <w:tcPr>
            <w:tcW w:w="1242" w:type="dxa"/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6 урок</w:t>
            </w:r>
          </w:p>
        </w:tc>
        <w:tc>
          <w:tcPr>
            <w:tcW w:w="2127" w:type="dxa"/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12 ч. 55 мин. -</w:t>
            </w:r>
          </w:p>
        </w:tc>
        <w:tc>
          <w:tcPr>
            <w:tcW w:w="5494" w:type="dxa"/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13 ч.40 мин.</w:t>
            </w:r>
          </w:p>
        </w:tc>
      </w:tr>
      <w:tr w:rsidR="0057458C" w:rsidRPr="00560532" w:rsidTr="00AE58D9">
        <w:tc>
          <w:tcPr>
            <w:tcW w:w="1242" w:type="dxa"/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7 урок</w:t>
            </w:r>
          </w:p>
        </w:tc>
        <w:tc>
          <w:tcPr>
            <w:tcW w:w="2127" w:type="dxa"/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13 ч. 50 мин. -</w:t>
            </w:r>
          </w:p>
        </w:tc>
        <w:tc>
          <w:tcPr>
            <w:tcW w:w="5494" w:type="dxa"/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14 ч. 35 мин.</w:t>
            </w:r>
          </w:p>
        </w:tc>
      </w:tr>
    </w:tbl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</w:p>
    <w:p w:rsidR="0057458C" w:rsidRPr="00560532" w:rsidRDefault="0057458C" w:rsidP="0057458C">
      <w:pPr>
        <w:jc w:val="right"/>
        <w:rPr>
          <w:rFonts w:ascii="Times New Roman" w:hAnsi="Times New Roman"/>
          <w:b/>
          <w:i/>
          <w:color w:val="262626" w:themeColor="text1" w:themeTint="D9"/>
          <w:sz w:val="24"/>
          <w:szCs w:val="24"/>
          <w:lang w:eastAsia="ru-RU"/>
        </w:rPr>
      </w:pPr>
      <w:r w:rsidRPr="00560532">
        <w:rPr>
          <w:rFonts w:ascii="Times New Roman" w:hAnsi="Times New Roman"/>
          <w:b/>
          <w:i/>
          <w:color w:val="262626" w:themeColor="text1" w:themeTint="D9"/>
          <w:sz w:val="24"/>
          <w:szCs w:val="24"/>
          <w:lang w:eastAsia="ru-RU"/>
        </w:rPr>
        <w:t>Приложение 8.</w:t>
      </w:r>
    </w:p>
    <w:p w:rsidR="0057458C" w:rsidRPr="00560532" w:rsidRDefault="0057458C" w:rsidP="0057458C">
      <w:pPr>
        <w:pStyle w:val="ConsPlusNormal"/>
        <w:ind w:firstLine="540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57458C" w:rsidRPr="00560532" w:rsidRDefault="0057458C" w:rsidP="0057458C">
      <w:pPr>
        <w:jc w:val="center"/>
        <w:rPr>
          <w:rFonts w:ascii="Times New Roman" w:hAnsi="Times New Roman"/>
          <w:b/>
          <w:i/>
          <w:color w:val="262626" w:themeColor="text1" w:themeTint="D9"/>
          <w:sz w:val="24"/>
          <w:szCs w:val="24"/>
          <w:lang w:eastAsia="ru-RU"/>
        </w:rPr>
      </w:pPr>
      <w:r w:rsidRPr="00560532">
        <w:rPr>
          <w:rFonts w:ascii="Times New Roman" w:hAnsi="Times New Roman"/>
          <w:b/>
          <w:color w:val="262626" w:themeColor="text1" w:themeTint="D9"/>
          <w:sz w:val="24"/>
          <w:szCs w:val="24"/>
          <w:lang w:eastAsia="ru-RU"/>
        </w:rPr>
        <w:t>План внеурочной деятельности на 2017-2018 учебный год.</w:t>
      </w:r>
    </w:p>
    <w:p w:rsidR="0057458C" w:rsidRPr="00560532" w:rsidRDefault="0057458C" w:rsidP="0057458C">
      <w:pPr>
        <w:pStyle w:val="a4"/>
        <w:rPr>
          <w:b/>
          <w:color w:val="262626" w:themeColor="text1" w:themeTint="D9"/>
          <w:sz w:val="24"/>
          <w:szCs w:val="24"/>
        </w:rPr>
      </w:pPr>
      <w:r w:rsidRPr="00560532">
        <w:rPr>
          <w:b/>
          <w:color w:val="262626" w:themeColor="text1" w:themeTint="D9"/>
          <w:sz w:val="24"/>
          <w:szCs w:val="24"/>
        </w:rPr>
        <w:t>Пояснительная записка.</w:t>
      </w:r>
    </w:p>
    <w:p w:rsidR="0057458C" w:rsidRPr="00560532" w:rsidRDefault="0057458C" w:rsidP="0057458C">
      <w:pPr>
        <w:pStyle w:val="a4"/>
        <w:ind w:firstLine="708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>План Внеурочной деятельности (далее ВНД) составлен на основании документов:</w:t>
      </w:r>
    </w:p>
    <w:p w:rsidR="0057458C" w:rsidRPr="00560532" w:rsidRDefault="0057458C" w:rsidP="0057458C">
      <w:pPr>
        <w:pStyle w:val="a4"/>
        <w:rPr>
          <w:bCs/>
          <w:color w:val="262626" w:themeColor="text1" w:themeTint="D9"/>
          <w:sz w:val="24"/>
          <w:szCs w:val="24"/>
        </w:rPr>
      </w:pPr>
      <w:r w:rsidRPr="00560532">
        <w:rPr>
          <w:bCs/>
          <w:color w:val="262626" w:themeColor="text1" w:themeTint="D9"/>
          <w:sz w:val="24"/>
          <w:szCs w:val="24"/>
        </w:rPr>
        <w:t>- Федеральный закон от 29.12.2012 N 273-ФЗ «Об образовании в Российской Федерации».</w:t>
      </w:r>
    </w:p>
    <w:p w:rsidR="0057458C" w:rsidRPr="00560532" w:rsidRDefault="0057458C" w:rsidP="0057458C">
      <w:pPr>
        <w:pStyle w:val="a4"/>
        <w:rPr>
          <w:bCs/>
          <w:color w:val="262626" w:themeColor="text1" w:themeTint="D9"/>
          <w:sz w:val="24"/>
          <w:szCs w:val="24"/>
        </w:rPr>
      </w:pPr>
      <w:r w:rsidRPr="00560532">
        <w:rPr>
          <w:bCs/>
          <w:color w:val="262626" w:themeColor="text1" w:themeTint="D9"/>
          <w:sz w:val="24"/>
          <w:szCs w:val="24"/>
        </w:rPr>
        <w:t>- Приказ Минобрнауки России от 6 октября 2009 г. № 373 "Об утверждении и введении в действие федерального государственного образовательного стандарта начального общего образования" (ред. от 26.11.2010 № 1241,  от 22.09.2011 №2357, от 18.12.2012 № 1060)</w:t>
      </w:r>
    </w:p>
    <w:p w:rsidR="0057458C" w:rsidRPr="00560532" w:rsidRDefault="0057458C" w:rsidP="0057458C">
      <w:pPr>
        <w:pStyle w:val="a4"/>
        <w:rPr>
          <w:bCs/>
          <w:color w:val="262626" w:themeColor="text1" w:themeTint="D9"/>
          <w:sz w:val="24"/>
          <w:szCs w:val="24"/>
        </w:rPr>
      </w:pPr>
      <w:r w:rsidRPr="00560532">
        <w:rPr>
          <w:bCs/>
          <w:color w:val="262626" w:themeColor="text1" w:themeTint="D9"/>
          <w:sz w:val="24"/>
          <w:szCs w:val="24"/>
        </w:rPr>
        <w:t>- Постановление Главного государственного санитарного врача Российской Федерации от 29 декабря 2010 г. N 189 г. Москва «Об утверждении СанПиН 2.4.2.2821-10 "Санитарно-эпидемиологические требования к условиям и организации обучения в общеобразовательных учреждениях"»</w:t>
      </w:r>
    </w:p>
    <w:p w:rsidR="0057458C" w:rsidRPr="00560532" w:rsidRDefault="0057458C" w:rsidP="0057458C">
      <w:pPr>
        <w:pStyle w:val="a4"/>
        <w:rPr>
          <w:bCs/>
          <w:color w:val="262626" w:themeColor="text1" w:themeTint="D9"/>
          <w:sz w:val="24"/>
          <w:szCs w:val="24"/>
        </w:rPr>
      </w:pPr>
      <w:r w:rsidRPr="00560532">
        <w:rPr>
          <w:bCs/>
          <w:color w:val="262626" w:themeColor="text1" w:themeTint="D9"/>
          <w:sz w:val="24"/>
          <w:szCs w:val="24"/>
        </w:rPr>
        <w:t>-Положения об организации внеурочной деятельности обучающихся МКОУ ООШ д. Воробьева Гора.</w:t>
      </w:r>
    </w:p>
    <w:p w:rsidR="0057458C" w:rsidRPr="00560532" w:rsidRDefault="0057458C" w:rsidP="0057458C">
      <w:pPr>
        <w:pStyle w:val="a4"/>
        <w:rPr>
          <w:bCs/>
          <w:color w:val="262626" w:themeColor="text1" w:themeTint="D9"/>
          <w:sz w:val="24"/>
          <w:szCs w:val="24"/>
        </w:rPr>
      </w:pPr>
      <w:r w:rsidRPr="00560532">
        <w:rPr>
          <w:bCs/>
          <w:color w:val="262626" w:themeColor="text1" w:themeTint="D9"/>
          <w:sz w:val="24"/>
          <w:szCs w:val="24"/>
        </w:rPr>
        <w:t>2.   План ВНД разработан для пятидневной рабочей недели.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Для того, чтобы не было нарушения Сан- Пин требований (максимальная нагрузка – 23 часа) при пятидневной неделе в 5-7 классе 1час физкультуры возмещается во  внеурочной  деятельности. 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>3. В</w:t>
      </w:r>
      <w:r w:rsidRPr="00560532">
        <w:rPr>
          <w:bCs/>
          <w:color w:val="262626" w:themeColor="text1" w:themeTint="D9"/>
          <w:sz w:val="24"/>
          <w:szCs w:val="24"/>
        </w:rPr>
        <w:t xml:space="preserve">неурочная  деятельность  </w:t>
      </w:r>
      <w:r w:rsidRPr="00560532">
        <w:rPr>
          <w:color w:val="262626" w:themeColor="text1" w:themeTint="D9"/>
          <w:sz w:val="24"/>
          <w:szCs w:val="24"/>
        </w:rPr>
        <w:t xml:space="preserve">в рамках реализации ФГОС ООО – это   образовательная деятельность, осуществляемая в формах, отличных от классно-урочной, и направленная на достижение планируемых результатов освоения основной образовательной программы начального общего образования.  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Внеурочная деятельность в начальной школе направлена на решение следующих задач: </w:t>
      </w:r>
    </w:p>
    <w:p w:rsidR="0057458C" w:rsidRPr="00560532" w:rsidRDefault="0057458C" w:rsidP="0057458C">
      <w:pPr>
        <w:pStyle w:val="a4"/>
        <w:numPr>
          <w:ilvl w:val="0"/>
          <w:numId w:val="1"/>
        </w:numPr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создание условий для развития личности школьника; для  духовно-нравственного и патриотического воспитания  обучающихся; </w:t>
      </w:r>
    </w:p>
    <w:p w:rsidR="0057458C" w:rsidRPr="00560532" w:rsidRDefault="0057458C" w:rsidP="0057458C">
      <w:pPr>
        <w:pStyle w:val="a4"/>
        <w:numPr>
          <w:ilvl w:val="0"/>
          <w:numId w:val="1"/>
        </w:numPr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обеспечение благоприятной адаптации ребенка в школе; </w:t>
      </w:r>
    </w:p>
    <w:p w:rsidR="0057458C" w:rsidRPr="00560532" w:rsidRDefault="0057458C" w:rsidP="0057458C">
      <w:pPr>
        <w:pStyle w:val="a4"/>
        <w:numPr>
          <w:ilvl w:val="0"/>
          <w:numId w:val="1"/>
        </w:numPr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оптимизация учебной нагрузки обучающихся; </w:t>
      </w:r>
    </w:p>
    <w:p w:rsidR="0057458C" w:rsidRPr="00560532" w:rsidRDefault="0057458C" w:rsidP="0057458C">
      <w:pPr>
        <w:pStyle w:val="a4"/>
        <w:numPr>
          <w:ilvl w:val="0"/>
          <w:numId w:val="1"/>
        </w:numPr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закрепление и практическое использование отдельных аспектов содержания программ учебных предметов, курсов; </w:t>
      </w:r>
    </w:p>
    <w:p w:rsidR="0057458C" w:rsidRPr="00560532" w:rsidRDefault="0057458C" w:rsidP="0057458C">
      <w:pPr>
        <w:pStyle w:val="a4"/>
        <w:numPr>
          <w:ilvl w:val="0"/>
          <w:numId w:val="1"/>
        </w:numPr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сохранение   здоровья школьника, формирование правил здорового и безопасного образа жизни; </w:t>
      </w:r>
    </w:p>
    <w:p w:rsidR="0057458C" w:rsidRPr="00560532" w:rsidRDefault="0057458C" w:rsidP="0057458C">
      <w:pPr>
        <w:pStyle w:val="a4"/>
        <w:numPr>
          <w:ilvl w:val="0"/>
          <w:numId w:val="1"/>
        </w:numPr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социализация младшего школьника. 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Направления внеурочной деятельности: спортивно-оздоровительное, духовно-нравственное, социальное, общеинтеллектуальное, общекультурное. 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Формы организации внеурочной деятельности: экскурсии, кружки, секции, круглые столы, конференции, диспуты, олимпиады, соревнования, поисковые и научные исследования, общественно полезные практики и пр.  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Основные принципы организации внеурочной деятельности 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МКОУ ООШ д. Воробьева Гора: </w:t>
      </w:r>
    </w:p>
    <w:p w:rsidR="0057458C" w:rsidRPr="00560532" w:rsidRDefault="0057458C" w:rsidP="0057458C">
      <w:pPr>
        <w:pStyle w:val="a4"/>
        <w:numPr>
          <w:ilvl w:val="0"/>
          <w:numId w:val="2"/>
        </w:numPr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>соответствие возрастным особенностям обучающихся;</w:t>
      </w:r>
    </w:p>
    <w:p w:rsidR="0057458C" w:rsidRPr="00560532" w:rsidRDefault="0057458C" w:rsidP="0057458C">
      <w:pPr>
        <w:pStyle w:val="a4"/>
        <w:numPr>
          <w:ilvl w:val="0"/>
          <w:numId w:val="2"/>
        </w:numPr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преемственность технологий учебной и внеучебной деятельности; </w:t>
      </w:r>
    </w:p>
    <w:p w:rsidR="0057458C" w:rsidRPr="00560532" w:rsidRDefault="0057458C" w:rsidP="0057458C">
      <w:pPr>
        <w:pStyle w:val="a4"/>
        <w:numPr>
          <w:ilvl w:val="0"/>
          <w:numId w:val="2"/>
        </w:numPr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опора на ценности воспитательной системы школы; </w:t>
      </w:r>
    </w:p>
    <w:p w:rsidR="0057458C" w:rsidRPr="00560532" w:rsidRDefault="0057458C" w:rsidP="0057458C">
      <w:pPr>
        <w:pStyle w:val="a4"/>
        <w:numPr>
          <w:ilvl w:val="0"/>
          <w:numId w:val="2"/>
        </w:numPr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вариативность выбора. 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Для организации внеурочной деятельности в школе используется оптимизационная модель (на основе оптимизации всех внутренних ресурсов образовательного учреждения). 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lastRenderedPageBreak/>
        <w:t xml:space="preserve">Преимущества оптимизационной модели состоят в создании единого образовательного и методического пространства в образовательном учреждении, содержательном и организационном единстве всех его структурных подразделений. 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>В реализации внеурочной деятельности принимают участие все педагогические работники  МКОУ ООШ д. Воробьева Гора» (учителя, классный руководитель, библиотекарь)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 xml:space="preserve">Внеурочная деятельность МКОУ ООШ д. Воробьева Гора представлена  рядом программ с учетом познавательных интересов младших школьников, их индивидуальных потребностей, а также с учетом специфики сельской школы. В таблице представлено общее количество часов внеурочной деятельности. Спектр предложенных форм внеурочной деятельности позволяет обеспечить необходимое количество часов для каждого ребенка. С целью избежания перегрузки ребенка, классный руководитель составляет индивидуальный план внеурочной деятельности каждого ученика, с учетом посещения им всех занятий. 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>Такие формы внеурочной деятельности, как кружки, реализуются на базе школы.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>Такие формы внеурочной деятельности, как экскурсии, тренинги, олимпиады, конкурсы, праздники и социальные практики, реализуются за счет деятельности классного руководителя, педагога-организатора, библиотекаря.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  <w:r w:rsidRPr="00560532">
        <w:rPr>
          <w:color w:val="262626" w:themeColor="text1" w:themeTint="D9"/>
          <w:sz w:val="24"/>
          <w:szCs w:val="24"/>
        </w:rPr>
        <w:t>Тренинги, экскурсии, олимпиады, конкурсы, праздники организуются в соответствии с планом по каждому из направлений, причем содержание всех программ и планов отражает специфику работы сельской школы.</w:t>
      </w:r>
    </w:p>
    <w:p w:rsidR="0057458C" w:rsidRPr="00560532" w:rsidRDefault="0057458C" w:rsidP="0057458C">
      <w:pPr>
        <w:pStyle w:val="a4"/>
        <w:rPr>
          <w:color w:val="262626" w:themeColor="text1" w:themeTint="D9"/>
          <w:sz w:val="24"/>
          <w:szCs w:val="24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1843"/>
        <w:gridCol w:w="4253"/>
        <w:gridCol w:w="2126"/>
      </w:tblGrid>
      <w:tr w:rsidR="0057458C" w:rsidRPr="00560532" w:rsidTr="009518FB">
        <w:tc>
          <w:tcPr>
            <w:tcW w:w="2127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 xml:space="preserve">Направление </w:t>
            </w:r>
          </w:p>
        </w:tc>
        <w:tc>
          <w:tcPr>
            <w:tcW w:w="1843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Формы ВД</w:t>
            </w:r>
          </w:p>
        </w:tc>
        <w:tc>
          <w:tcPr>
            <w:tcW w:w="4253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 xml:space="preserve">Название </w:t>
            </w:r>
          </w:p>
        </w:tc>
        <w:tc>
          <w:tcPr>
            <w:tcW w:w="2126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Кто проводит</w:t>
            </w:r>
          </w:p>
        </w:tc>
      </w:tr>
      <w:tr w:rsidR="0057458C" w:rsidRPr="00560532" w:rsidTr="009518FB">
        <w:tc>
          <w:tcPr>
            <w:tcW w:w="2127" w:type="dxa"/>
          </w:tcPr>
          <w:p w:rsidR="0057458C" w:rsidRPr="00560532" w:rsidRDefault="0057458C" w:rsidP="00163543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843" w:type="dxa"/>
          </w:tcPr>
          <w:p w:rsidR="0057458C" w:rsidRPr="00560532" w:rsidRDefault="0057458C" w:rsidP="00163543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 xml:space="preserve">Кружок </w:t>
            </w:r>
          </w:p>
        </w:tc>
        <w:tc>
          <w:tcPr>
            <w:tcW w:w="4253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2126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Учитель физ-ры Лутошкин А.М.</w:t>
            </w:r>
          </w:p>
        </w:tc>
      </w:tr>
      <w:tr w:rsidR="0057458C" w:rsidRPr="00560532" w:rsidTr="009518FB">
        <w:tc>
          <w:tcPr>
            <w:tcW w:w="2127" w:type="dxa"/>
          </w:tcPr>
          <w:p w:rsidR="0057458C" w:rsidRPr="00560532" w:rsidRDefault="0057458C" w:rsidP="00163543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 xml:space="preserve">Духовно-нравственное </w:t>
            </w:r>
          </w:p>
        </w:tc>
        <w:tc>
          <w:tcPr>
            <w:tcW w:w="1843" w:type="dxa"/>
          </w:tcPr>
          <w:p w:rsidR="0057458C" w:rsidRPr="00560532" w:rsidRDefault="0057458C" w:rsidP="00163543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 xml:space="preserve">кружок </w:t>
            </w:r>
          </w:p>
        </w:tc>
        <w:tc>
          <w:tcPr>
            <w:tcW w:w="4253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Я – гражданин России.</w:t>
            </w:r>
          </w:p>
        </w:tc>
        <w:tc>
          <w:tcPr>
            <w:tcW w:w="2126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учитель Попова Т.Л.</w:t>
            </w:r>
          </w:p>
        </w:tc>
      </w:tr>
      <w:tr w:rsidR="0057458C" w:rsidRPr="00560532" w:rsidTr="009518FB">
        <w:tc>
          <w:tcPr>
            <w:tcW w:w="2127" w:type="dxa"/>
          </w:tcPr>
          <w:p w:rsidR="0057458C" w:rsidRPr="00560532" w:rsidRDefault="0057458C" w:rsidP="00163543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 xml:space="preserve">Социальное </w:t>
            </w:r>
          </w:p>
        </w:tc>
        <w:tc>
          <w:tcPr>
            <w:tcW w:w="1843" w:type="dxa"/>
          </w:tcPr>
          <w:p w:rsidR="0057458C" w:rsidRPr="00560532" w:rsidRDefault="0057458C" w:rsidP="00163543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кружок</w:t>
            </w:r>
          </w:p>
        </w:tc>
        <w:tc>
          <w:tcPr>
            <w:tcW w:w="4253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Увлекательная агрономия</w:t>
            </w:r>
          </w:p>
        </w:tc>
        <w:tc>
          <w:tcPr>
            <w:tcW w:w="2126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учитель Лутошкина Н.Д.</w:t>
            </w:r>
          </w:p>
        </w:tc>
      </w:tr>
      <w:tr w:rsidR="0057458C" w:rsidRPr="00560532" w:rsidTr="009518FB">
        <w:tc>
          <w:tcPr>
            <w:tcW w:w="2127" w:type="dxa"/>
          </w:tcPr>
          <w:p w:rsidR="0057458C" w:rsidRPr="00560532" w:rsidRDefault="0057458C" w:rsidP="00163543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 xml:space="preserve">Общеинтеллектуальное </w:t>
            </w:r>
          </w:p>
        </w:tc>
        <w:tc>
          <w:tcPr>
            <w:tcW w:w="1843" w:type="dxa"/>
          </w:tcPr>
          <w:p w:rsidR="0057458C" w:rsidRPr="00560532" w:rsidRDefault="0057458C" w:rsidP="00163543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 xml:space="preserve">кружок </w:t>
            </w:r>
          </w:p>
        </w:tc>
        <w:tc>
          <w:tcPr>
            <w:tcW w:w="4253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Математические забавы</w:t>
            </w:r>
          </w:p>
        </w:tc>
        <w:tc>
          <w:tcPr>
            <w:tcW w:w="2126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учитель Ванчугова Л.Б.</w:t>
            </w:r>
          </w:p>
        </w:tc>
      </w:tr>
      <w:tr w:rsidR="0057458C" w:rsidRPr="00560532" w:rsidTr="009518FB">
        <w:trPr>
          <w:trHeight w:val="451"/>
        </w:trPr>
        <w:tc>
          <w:tcPr>
            <w:tcW w:w="2127" w:type="dxa"/>
          </w:tcPr>
          <w:p w:rsidR="0057458C" w:rsidRPr="00560532" w:rsidRDefault="0057458C" w:rsidP="00163543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 xml:space="preserve">Общекультурное </w:t>
            </w:r>
          </w:p>
        </w:tc>
        <w:tc>
          <w:tcPr>
            <w:tcW w:w="1843" w:type="dxa"/>
          </w:tcPr>
          <w:p w:rsidR="0057458C" w:rsidRPr="00560532" w:rsidRDefault="0057458C" w:rsidP="00163543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 xml:space="preserve">кружок </w:t>
            </w:r>
          </w:p>
        </w:tc>
        <w:tc>
          <w:tcPr>
            <w:tcW w:w="4253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Добро пожаловать в Германию!</w:t>
            </w:r>
          </w:p>
        </w:tc>
        <w:tc>
          <w:tcPr>
            <w:tcW w:w="2126" w:type="dxa"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560532">
              <w:rPr>
                <w:color w:val="262626" w:themeColor="text1" w:themeTint="D9"/>
                <w:sz w:val="24"/>
                <w:szCs w:val="24"/>
              </w:rPr>
              <w:t>учитель Пушкарев А.М.</w:t>
            </w:r>
          </w:p>
        </w:tc>
      </w:tr>
    </w:tbl>
    <w:p w:rsidR="0057458C" w:rsidRPr="00560532" w:rsidRDefault="0057458C" w:rsidP="0057458C">
      <w:pPr>
        <w:pStyle w:val="a4"/>
        <w:ind w:firstLine="0"/>
        <w:rPr>
          <w:b/>
          <w:color w:val="262626" w:themeColor="text1" w:themeTint="D9"/>
          <w:sz w:val="24"/>
          <w:szCs w:val="24"/>
        </w:rPr>
      </w:pPr>
    </w:p>
    <w:p w:rsidR="0057458C" w:rsidRPr="00560532" w:rsidRDefault="0057458C" w:rsidP="005745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b/>
          <w:bCs/>
          <w:i/>
          <w:color w:val="262626" w:themeColor="text1" w:themeTint="D9"/>
          <w:sz w:val="24"/>
          <w:szCs w:val="24"/>
          <w:lang w:eastAsia="ru-RU"/>
        </w:rPr>
      </w:pPr>
      <w:r w:rsidRPr="00560532">
        <w:rPr>
          <w:rFonts w:ascii="Times New Roman" w:eastAsia="Times New Roman" w:hAnsi="Times New Roman"/>
          <w:b/>
          <w:bCs/>
          <w:i/>
          <w:color w:val="262626" w:themeColor="text1" w:themeTint="D9"/>
          <w:sz w:val="24"/>
          <w:szCs w:val="24"/>
          <w:lang w:eastAsia="ru-RU"/>
        </w:rPr>
        <w:t>Приложение 9.</w:t>
      </w:r>
    </w:p>
    <w:p w:rsidR="0057458C" w:rsidRPr="00560532" w:rsidRDefault="0057458C" w:rsidP="005745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262626" w:themeColor="text1" w:themeTint="D9"/>
          <w:sz w:val="24"/>
          <w:szCs w:val="24"/>
          <w:lang w:eastAsia="ru-RU"/>
        </w:rPr>
      </w:pPr>
      <w:r w:rsidRPr="00560532">
        <w:rPr>
          <w:rFonts w:ascii="Times New Roman" w:eastAsia="Times New Roman" w:hAnsi="Times New Roman"/>
          <w:b/>
          <w:bCs/>
          <w:color w:val="262626" w:themeColor="text1" w:themeTint="D9"/>
          <w:sz w:val="24"/>
          <w:szCs w:val="24"/>
          <w:lang w:eastAsia="ru-RU"/>
        </w:rPr>
        <w:t>План заседаний педагогического совета</w:t>
      </w:r>
    </w:p>
    <w:p w:rsidR="0057458C" w:rsidRPr="00560532" w:rsidRDefault="0057458C" w:rsidP="005745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262626" w:themeColor="text1" w:themeTint="D9"/>
          <w:sz w:val="24"/>
          <w:szCs w:val="24"/>
          <w:lang w:eastAsia="ru-RU"/>
        </w:rPr>
      </w:pPr>
      <w:r w:rsidRPr="00560532">
        <w:rPr>
          <w:rFonts w:ascii="Times New Roman" w:eastAsia="Times New Roman" w:hAnsi="Times New Roman"/>
          <w:b/>
          <w:bCs/>
          <w:color w:val="262626" w:themeColor="text1" w:themeTint="D9"/>
          <w:sz w:val="24"/>
          <w:szCs w:val="24"/>
          <w:lang w:eastAsia="ru-RU"/>
        </w:rPr>
        <w:t>на 2017-2018 учебный год</w:t>
      </w:r>
    </w:p>
    <w:tbl>
      <w:tblPr>
        <w:tblW w:w="10223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60"/>
        <w:gridCol w:w="5349"/>
        <w:gridCol w:w="2079"/>
        <w:gridCol w:w="1635"/>
      </w:tblGrid>
      <w:tr w:rsidR="0057458C" w:rsidRPr="00560532" w:rsidTr="00AE58D9">
        <w:trPr>
          <w:tblCellSpacing w:w="0" w:type="dxa"/>
        </w:trPr>
        <w:tc>
          <w:tcPr>
            <w:tcW w:w="1160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458C" w:rsidRPr="00560532" w:rsidRDefault="0057458C" w:rsidP="00AE58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34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458C" w:rsidRPr="00560532" w:rsidRDefault="0057458C" w:rsidP="00AE58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  <w:t>Тематика</w:t>
            </w:r>
          </w:p>
        </w:tc>
        <w:tc>
          <w:tcPr>
            <w:tcW w:w="207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458C" w:rsidRPr="00560532" w:rsidRDefault="0057458C" w:rsidP="00AE58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  <w:t>Ответственный за</w:t>
            </w:r>
          </w:p>
          <w:p w:rsidR="0057458C" w:rsidRPr="00560532" w:rsidRDefault="0057458C" w:rsidP="00AE58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  <w:t>выполнение</w:t>
            </w:r>
          </w:p>
        </w:tc>
        <w:tc>
          <w:tcPr>
            <w:tcW w:w="163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458C" w:rsidRPr="00560532" w:rsidRDefault="0057458C" w:rsidP="00AE58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  <w:t>Сроки выполнения</w:t>
            </w:r>
          </w:p>
        </w:tc>
      </w:tr>
      <w:tr w:rsidR="0057458C" w:rsidRPr="00560532" w:rsidTr="00AE58D9">
        <w:trPr>
          <w:trHeight w:val="360"/>
          <w:tblCellSpacing w:w="0" w:type="dxa"/>
        </w:trPr>
        <w:tc>
          <w:tcPr>
            <w:tcW w:w="1160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458C" w:rsidRPr="00560532" w:rsidRDefault="0057458C" w:rsidP="0057458C">
            <w:pPr>
              <w:numPr>
                <w:ilvl w:val="0"/>
                <w:numId w:val="7"/>
              </w:numPr>
              <w:spacing w:beforeAutospacing="1" w:after="0" w:afterAutospacing="1" w:line="240" w:lineRule="auto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</w:p>
        </w:tc>
        <w:tc>
          <w:tcPr>
            <w:tcW w:w="534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458C" w:rsidRPr="00560532" w:rsidRDefault="0057458C" w:rsidP="00AE58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  <w:t xml:space="preserve">Анализ работы школы в летний период. </w:t>
            </w:r>
          </w:p>
        </w:tc>
        <w:tc>
          <w:tcPr>
            <w:tcW w:w="207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458C" w:rsidRPr="00560532" w:rsidRDefault="0057458C" w:rsidP="00AE58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163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458C" w:rsidRPr="00560532" w:rsidRDefault="0057458C" w:rsidP="00AE58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  <w:t>Август</w:t>
            </w:r>
          </w:p>
        </w:tc>
      </w:tr>
      <w:tr w:rsidR="0057458C" w:rsidRPr="00560532" w:rsidTr="00AE58D9">
        <w:trPr>
          <w:tblCellSpacing w:w="0" w:type="dxa"/>
        </w:trPr>
        <w:tc>
          <w:tcPr>
            <w:tcW w:w="1160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458C" w:rsidRPr="00560532" w:rsidRDefault="0057458C" w:rsidP="00AE58D9">
            <w:pPr>
              <w:spacing w:beforeAutospacing="1" w:after="0" w:afterAutospacing="1" w:line="240" w:lineRule="auto"/>
              <w:ind w:left="360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34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458C" w:rsidRPr="00560532" w:rsidRDefault="0057458C" w:rsidP="00AE58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  <w:t xml:space="preserve">Перспективы развития школы на 2017-2018 учебный год. </w:t>
            </w:r>
          </w:p>
          <w:p w:rsidR="0057458C" w:rsidRPr="00560532" w:rsidRDefault="0057458C" w:rsidP="00AE58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  <w:t>Принятие основной образовательной программы школы; учебного плана; рабочих программ по предметам и внеурочной деятельности, программ дополнительного образования.</w:t>
            </w:r>
          </w:p>
        </w:tc>
        <w:tc>
          <w:tcPr>
            <w:tcW w:w="207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458C" w:rsidRPr="00560532" w:rsidRDefault="0057458C" w:rsidP="00AE58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163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458C" w:rsidRPr="00560532" w:rsidRDefault="0057458C" w:rsidP="00AE58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  <w:t>Август</w:t>
            </w:r>
          </w:p>
        </w:tc>
      </w:tr>
      <w:tr w:rsidR="0057458C" w:rsidRPr="00560532" w:rsidTr="00AE58D9">
        <w:trPr>
          <w:tblCellSpacing w:w="0" w:type="dxa"/>
        </w:trPr>
        <w:tc>
          <w:tcPr>
            <w:tcW w:w="1160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458C" w:rsidRPr="00560532" w:rsidRDefault="0057458C" w:rsidP="00AE58D9">
            <w:pPr>
              <w:spacing w:beforeAutospacing="1" w:after="0" w:afterAutospacing="1" w:line="240" w:lineRule="auto"/>
              <w:ind w:left="360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34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458C" w:rsidRPr="00560532" w:rsidRDefault="0057458C" w:rsidP="00AE58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  <w:t>Анализ успеваемости учащихся школы за 1 четверть 2017-</w:t>
            </w:r>
            <w:r w:rsidRPr="00560532"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  <w:lastRenderedPageBreak/>
              <w:t>2018 учебного года.</w:t>
            </w:r>
          </w:p>
          <w:p w:rsidR="0057458C" w:rsidRPr="00560532" w:rsidRDefault="0057458C" w:rsidP="00AE58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i/>
                <w:iCs/>
                <w:color w:val="262626" w:themeColor="text1" w:themeTint="D9"/>
                <w:sz w:val="20"/>
                <w:szCs w:val="20"/>
                <w:lang w:eastAsia="ru-RU"/>
              </w:rPr>
              <w:t>Формирование основ смыслового чтения на уроке в рамках реализации ФГОС.</w:t>
            </w:r>
          </w:p>
        </w:tc>
        <w:tc>
          <w:tcPr>
            <w:tcW w:w="207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458C" w:rsidRPr="00560532" w:rsidRDefault="0057458C" w:rsidP="00AE58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  <w:lastRenderedPageBreak/>
              <w:t>Директор</w:t>
            </w:r>
          </w:p>
        </w:tc>
        <w:tc>
          <w:tcPr>
            <w:tcW w:w="163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458C" w:rsidRPr="00560532" w:rsidRDefault="0057458C" w:rsidP="00AE58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  <w:t xml:space="preserve">Октябрь - </w:t>
            </w:r>
            <w:r w:rsidRPr="00560532"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  <w:lastRenderedPageBreak/>
              <w:t>ноябрь</w:t>
            </w:r>
          </w:p>
        </w:tc>
      </w:tr>
      <w:tr w:rsidR="0057458C" w:rsidRPr="00560532" w:rsidTr="00AE58D9">
        <w:trPr>
          <w:tblCellSpacing w:w="0" w:type="dxa"/>
        </w:trPr>
        <w:tc>
          <w:tcPr>
            <w:tcW w:w="1160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458C" w:rsidRPr="00560532" w:rsidRDefault="0057458C" w:rsidP="00AE58D9">
            <w:pPr>
              <w:spacing w:beforeAutospacing="1" w:after="0" w:afterAutospacing="1" w:line="240" w:lineRule="auto"/>
              <w:ind w:left="720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  <w:lastRenderedPageBreak/>
              <w:t xml:space="preserve">4. </w:t>
            </w:r>
          </w:p>
        </w:tc>
        <w:tc>
          <w:tcPr>
            <w:tcW w:w="534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458C" w:rsidRPr="00560532" w:rsidRDefault="0057458C" w:rsidP="00AE58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  <w:t>Анализ успеваемости учащихся школы за 2 четверть 2017-2018 учебного года.</w:t>
            </w:r>
          </w:p>
          <w:p w:rsidR="0057458C" w:rsidRPr="00560532" w:rsidRDefault="0057458C" w:rsidP="00AE58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i/>
                <w:iCs/>
                <w:color w:val="262626" w:themeColor="text1" w:themeTint="D9"/>
                <w:sz w:val="20"/>
                <w:szCs w:val="20"/>
                <w:lang w:eastAsia="ru-RU"/>
              </w:rPr>
              <w:t xml:space="preserve">Особенности организации учебного сотрудничества. </w:t>
            </w:r>
          </w:p>
        </w:tc>
        <w:tc>
          <w:tcPr>
            <w:tcW w:w="207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458C" w:rsidRPr="00560532" w:rsidRDefault="0057458C" w:rsidP="00AE58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163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458C" w:rsidRPr="00560532" w:rsidRDefault="0057458C" w:rsidP="00AE58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  <w:t>Декабрь-январь</w:t>
            </w:r>
          </w:p>
        </w:tc>
      </w:tr>
      <w:tr w:rsidR="0057458C" w:rsidRPr="00560532" w:rsidTr="00AE58D9">
        <w:trPr>
          <w:tblCellSpacing w:w="0" w:type="dxa"/>
        </w:trPr>
        <w:tc>
          <w:tcPr>
            <w:tcW w:w="1160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458C" w:rsidRPr="00560532" w:rsidRDefault="0057458C" w:rsidP="00AE58D9">
            <w:pPr>
              <w:spacing w:beforeAutospacing="1" w:after="0" w:afterAutospacing="1" w:line="240" w:lineRule="auto"/>
              <w:ind w:left="720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534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458C" w:rsidRPr="00560532" w:rsidRDefault="0057458C" w:rsidP="00AE58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  <w:t>Анализ успеваемости учащихся школы за 3 четверть 2017-2018 учебного года.</w:t>
            </w:r>
          </w:p>
          <w:p w:rsidR="0057458C" w:rsidRPr="00560532" w:rsidRDefault="0057458C" w:rsidP="00AE58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i/>
                <w:iCs/>
                <w:color w:val="262626" w:themeColor="text1" w:themeTint="D9"/>
                <w:sz w:val="20"/>
                <w:szCs w:val="20"/>
                <w:lang w:eastAsia="ru-RU"/>
              </w:rPr>
              <w:t>Совершенствование работы с родителями в условиях реализации ФГОС.</w:t>
            </w:r>
          </w:p>
        </w:tc>
        <w:tc>
          <w:tcPr>
            <w:tcW w:w="207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458C" w:rsidRPr="00560532" w:rsidRDefault="0057458C" w:rsidP="00AE58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163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458C" w:rsidRPr="00560532" w:rsidRDefault="0057458C" w:rsidP="00AE58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  <w:t>Март</w:t>
            </w:r>
          </w:p>
        </w:tc>
      </w:tr>
      <w:tr w:rsidR="0057458C" w:rsidRPr="00560532" w:rsidTr="00AE58D9">
        <w:trPr>
          <w:tblCellSpacing w:w="0" w:type="dxa"/>
        </w:trPr>
        <w:tc>
          <w:tcPr>
            <w:tcW w:w="1160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458C" w:rsidRPr="00560532" w:rsidRDefault="0057458C" w:rsidP="00AE58D9">
            <w:pPr>
              <w:spacing w:beforeAutospacing="1" w:after="0" w:afterAutospacing="1" w:line="240" w:lineRule="auto"/>
              <w:ind w:left="720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534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458C" w:rsidRPr="00560532" w:rsidRDefault="0057458C" w:rsidP="00AE58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  <w:t>Анализ успеваемости учащихся школы за  2017-2018 учебный год.</w:t>
            </w:r>
          </w:p>
          <w:p w:rsidR="0057458C" w:rsidRPr="00560532" w:rsidRDefault="0057458C" w:rsidP="00AE58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  <w:t>Об окончании учебного года</w:t>
            </w:r>
          </w:p>
        </w:tc>
        <w:tc>
          <w:tcPr>
            <w:tcW w:w="207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458C" w:rsidRPr="00560532" w:rsidRDefault="0057458C" w:rsidP="00AE58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163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458C" w:rsidRPr="00560532" w:rsidRDefault="0057458C" w:rsidP="00AE58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</w:pPr>
            <w:r w:rsidRPr="00560532">
              <w:rPr>
                <w:rFonts w:ascii="Times New Roman" w:eastAsia="Times New Roman" w:hAnsi="Times New Roman"/>
                <w:color w:val="262626" w:themeColor="text1" w:themeTint="D9"/>
                <w:sz w:val="20"/>
                <w:szCs w:val="20"/>
                <w:lang w:eastAsia="ru-RU"/>
              </w:rPr>
              <w:t>Май</w:t>
            </w:r>
          </w:p>
        </w:tc>
      </w:tr>
    </w:tbl>
    <w:p w:rsidR="0057458C" w:rsidRPr="00560532" w:rsidRDefault="0057458C" w:rsidP="005745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262626" w:themeColor="text1" w:themeTint="D9"/>
          <w:sz w:val="24"/>
          <w:szCs w:val="24"/>
          <w:lang w:eastAsia="ru-RU"/>
        </w:rPr>
      </w:pPr>
    </w:p>
    <w:p w:rsidR="0057458C" w:rsidRDefault="0057458C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AE58D9" w:rsidRDefault="00AE58D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AE58D9" w:rsidRDefault="00AE58D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AE58D9" w:rsidRDefault="00AE58D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AE58D9" w:rsidRDefault="00AE58D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AE58D9" w:rsidRDefault="00AE58D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AE58D9" w:rsidRDefault="00AE58D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AE58D9" w:rsidRDefault="00AE58D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AE58D9" w:rsidRDefault="00AE58D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AE58D9" w:rsidRDefault="00AE58D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AE58D9" w:rsidRDefault="00AE58D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AE58D9" w:rsidRDefault="00AE58D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AE58D9" w:rsidRDefault="00AE58D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AE58D9" w:rsidRDefault="00AE58D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AE58D9" w:rsidRDefault="00AE58D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AE58D9" w:rsidRDefault="00AE58D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AE58D9" w:rsidRDefault="00AE58D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AE58D9" w:rsidRDefault="00AE58D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AE58D9" w:rsidRDefault="00AE58D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AE58D9" w:rsidRDefault="00AE58D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AE58D9" w:rsidRDefault="00AE58D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AE58D9" w:rsidRDefault="00AE58D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AE58D9" w:rsidRDefault="00AE58D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AE58D9" w:rsidRDefault="00AE58D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AE58D9" w:rsidRDefault="00AE58D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AE58D9" w:rsidRDefault="00AE58D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AE58D9" w:rsidRDefault="00AE58D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AE58D9" w:rsidRDefault="00AE58D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AE58D9" w:rsidRDefault="00AE58D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B97259" w:rsidRDefault="00B9725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B97259" w:rsidRDefault="00B9725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B97259" w:rsidRDefault="00B9725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AE58D9" w:rsidRDefault="00AE58D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AE58D9" w:rsidRDefault="00AE58D9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57458C" w:rsidRPr="00560532" w:rsidRDefault="0057458C" w:rsidP="0057458C">
      <w:pPr>
        <w:spacing w:after="0" w:line="240" w:lineRule="auto"/>
        <w:jc w:val="right"/>
        <w:rPr>
          <w:rFonts w:ascii="Times New Roman" w:hAnsi="Times New Roman"/>
          <w:b/>
          <w:i/>
          <w:color w:val="262626" w:themeColor="text1" w:themeTint="D9"/>
          <w:sz w:val="24"/>
          <w:szCs w:val="24"/>
        </w:rPr>
      </w:pPr>
      <w:r w:rsidRPr="00560532">
        <w:rPr>
          <w:rFonts w:ascii="Times New Roman" w:hAnsi="Times New Roman"/>
          <w:b/>
          <w:i/>
          <w:color w:val="262626" w:themeColor="text1" w:themeTint="D9"/>
          <w:sz w:val="24"/>
          <w:szCs w:val="24"/>
        </w:rPr>
        <w:lastRenderedPageBreak/>
        <w:t>Приложение 10.</w:t>
      </w:r>
    </w:p>
    <w:p w:rsidR="0057458C" w:rsidRPr="00560532" w:rsidRDefault="0057458C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57458C" w:rsidRPr="00560532" w:rsidRDefault="0057458C" w:rsidP="0057458C">
      <w:pPr>
        <w:spacing w:after="0" w:line="240" w:lineRule="auto"/>
        <w:rPr>
          <w:rFonts w:ascii="Times New Roman" w:hAnsi="Times New Roman"/>
          <w:b/>
          <w:i/>
          <w:color w:val="262626" w:themeColor="text1" w:themeTint="D9"/>
          <w:sz w:val="24"/>
          <w:szCs w:val="24"/>
        </w:rPr>
      </w:pPr>
      <w:r w:rsidRPr="00560532">
        <w:rPr>
          <w:rFonts w:ascii="Times New Roman" w:hAnsi="Times New Roman"/>
          <w:b/>
          <w:color w:val="262626" w:themeColor="text1" w:themeTint="D9"/>
          <w:sz w:val="24"/>
          <w:szCs w:val="24"/>
        </w:rPr>
        <w:t>Список учебников для учащихся 5-7 классов МКОУ ООШ д. Воробьева</w:t>
      </w:r>
      <w:r w:rsidR="00CC20EB">
        <w:rPr>
          <w:rFonts w:ascii="Times New Roman" w:hAnsi="Times New Roman"/>
          <w:b/>
          <w:color w:val="262626" w:themeColor="text1" w:themeTint="D9"/>
          <w:sz w:val="24"/>
          <w:szCs w:val="24"/>
        </w:rPr>
        <w:t xml:space="preserve"> Гора на 2017-2018 учебный год.</w:t>
      </w:r>
      <w:r w:rsidRPr="00560532">
        <w:rPr>
          <w:rFonts w:ascii="Times New Roman" w:hAnsi="Times New Roman"/>
          <w:b/>
          <w:color w:val="262626" w:themeColor="text1" w:themeTint="D9"/>
          <w:sz w:val="24"/>
          <w:szCs w:val="24"/>
        </w:rPr>
        <w:t xml:space="preserve"> </w:t>
      </w:r>
    </w:p>
    <w:p w:rsidR="0057458C" w:rsidRPr="00560532" w:rsidRDefault="0057458C" w:rsidP="0057458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2551"/>
        <w:gridCol w:w="2552"/>
        <w:gridCol w:w="1134"/>
        <w:gridCol w:w="2552"/>
      </w:tblGrid>
      <w:tr w:rsidR="0057458C" w:rsidRPr="00560532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560532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 xml:space="preserve">Русский язык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Баранов М.Т., Т.А. Ладыженская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560532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0"/>
                <w:szCs w:val="20"/>
              </w:rPr>
            </w:pPr>
            <w:r w:rsidRPr="00560532">
              <w:rPr>
                <w:i/>
                <w:color w:val="262626" w:themeColor="text1" w:themeTint="D9"/>
                <w:sz w:val="20"/>
                <w:szCs w:val="20"/>
              </w:rPr>
              <w:t>6 класс</w:t>
            </w:r>
          </w:p>
          <w:p w:rsidR="0057458C" w:rsidRPr="00560532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М.: Просвещение, 2016</w:t>
            </w:r>
          </w:p>
        </w:tc>
      </w:tr>
      <w:tr w:rsidR="0057458C" w:rsidRPr="00560532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560532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 xml:space="preserve">Русский язык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Баранов М.Т., Т.А. Ладыженская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560532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0"/>
                <w:szCs w:val="20"/>
              </w:rPr>
            </w:pPr>
            <w:r w:rsidRPr="00560532">
              <w:rPr>
                <w:i/>
                <w:color w:val="262626" w:themeColor="text1" w:themeTint="D9"/>
                <w:sz w:val="20"/>
                <w:szCs w:val="20"/>
              </w:rPr>
              <w:t>7 класс</w:t>
            </w:r>
          </w:p>
          <w:p w:rsidR="0057458C" w:rsidRPr="00560532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М.: Просвещение, 2012</w:t>
            </w:r>
          </w:p>
        </w:tc>
      </w:tr>
      <w:tr w:rsidR="0057458C" w:rsidRPr="00560532" w:rsidTr="007A7E7F">
        <w:trPr>
          <w:trHeight w:val="37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560532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Литература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Коровина В.Я.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560532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0"/>
                <w:szCs w:val="20"/>
              </w:rPr>
            </w:pPr>
            <w:r w:rsidRPr="00560532">
              <w:rPr>
                <w:i/>
                <w:color w:val="262626" w:themeColor="text1" w:themeTint="D9"/>
                <w:sz w:val="20"/>
                <w:szCs w:val="20"/>
              </w:rPr>
              <w:t>6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М.: Просвещение, 2016</w:t>
            </w:r>
          </w:p>
        </w:tc>
      </w:tr>
      <w:tr w:rsidR="0057458C" w:rsidRPr="00560532" w:rsidTr="007A7E7F">
        <w:trPr>
          <w:trHeight w:val="37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560532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Литература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Коровина В.Я.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560532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0"/>
                <w:szCs w:val="20"/>
              </w:rPr>
            </w:pPr>
            <w:r w:rsidRPr="00560532">
              <w:rPr>
                <w:i/>
                <w:color w:val="262626" w:themeColor="text1" w:themeTint="D9"/>
                <w:sz w:val="20"/>
                <w:szCs w:val="20"/>
              </w:rPr>
              <w:t>7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М.: Просвещение, 2010</w:t>
            </w:r>
          </w:p>
        </w:tc>
      </w:tr>
      <w:tr w:rsidR="0057458C" w:rsidRPr="00560532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560532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Немецкий язык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Бим И.Л.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560532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0"/>
                <w:szCs w:val="20"/>
              </w:rPr>
            </w:pPr>
            <w:r w:rsidRPr="00560532">
              <w:rPr>
                <w:i/>
                <w:color w:val="262626" w:themeColor="text1" w:themeTint="D9"/>
                <w:sz w:val="20"/>
                <w:szCs w:val="20"/>
              </w:rPr>
              <w:t>6 класс</w:t>
            </w:r>
          </w:p>
          <w:p w:rsidR="0057458C" w:rsidRPr="00560532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М.: Просвещение, 2011</w:t>
            </w:r>
          </w:p>
        </w:tc>
      </w:tr>
      <w:tr w:rsidR="0057458C" w:rsidRPr="00560532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560532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Немецкий язык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Бим И.Л.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560532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0"/>
                <w:szCs w:val="20"/>
              </w:rPr>
            </w:pPr>
            <w:r w:rsidRPr="00560532">
              <w:rPr>
                <w:i/>
                <w:color w:val="262626" w:themeColor="text1" w:themeTint="D9"/>
                <w:sz w:val="20"/>
                <w:szCs w:val="20"/>
              </w:rPr>
              <w:t>7 класс</w:t>
            </w:r>
          </w:p>
          <w:p w:rsidR="0057458C" w:rsidRPr="00560532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М.: Просвещение, 2012</w:t>
            </w:r>
          </w:p>
        </w:tc>
      </w:tr>
      <w:tr w:rsidR="0057458C" w:rsidRPr="00560532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560532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Математика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Виленкин Н.Я.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560532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0"/>
                <w:szCs w:val="20"/>
              </w:rPr>
            </w:pPr>
            <w:r w:rsidRPr="00560532">
              <w:rPr>
                <w:i/>
                <w:color w:val="262626" w:themeColor="text1" w:themeTint="D9"/>
                <w:sz w:val="20"/>
                <w:szCs w:val="20"/>
              </w:rPr>
              <w:t>6  класс</w:t>
            </w:r>
          </w:p>
          <w:p w:rsidR="0057458C" w:rsidRPr="00560532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М.: Мнемозина, 2012</w:t>
            </w:r>
          </w:p>
        </w:tc>
      </w:tr>
      <w:tr w:rsidR="0057458C" w:rsidRPr="00560532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560532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Геометрия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 xml:space="preserve">Атанасян Л.С. и др.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560532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0"/>
                <w:szCs w:val="20"/>
              </w:rPr>
            </w:pPr>
            <w:r w:rsidRPr="00560532">
              <w:rPr>
                <w:i/>
                <w:color w:val="262626" w:themeColor="text1" w:themeTint="D9"/>
                <w:sz w:val="20"/>
                <w:szCs w:val="20"/>
              </w:rPr>
              <w:t>7 - 9 классы</w:t>
            </w:r>
          </w:p>
          <w:p w:rsidR="0057458C" w:rsidRPr="00560532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М.: Просвещение, 2012</w:t>
            </w:r>
          </w:p>
        </w:tc>
      </w:tr>
      <w:tr w:rsidR="0057458C" w:rsidRPr="00560532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560532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История средних веков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Агибалова Е.В.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0"/>
                <w:szCs w:val="20"/>
              </w:rPr>
            </w:pPr>
            <w:r w:rsidRPr="00560532">
              <w:rPr>
                <w:i/>
                <w:color w:val="262626" w:themeColor="text1" w:themeTint="D9"/>
                <w:sz w:val="20"/>
                <w:szCs w:val="20"/>
              </w:rPr>
              <w:t>6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М.: Просвещение, 2016</w:t>
            </w:r>
          </w:p>
        </w:tc>
      </w:tr>
      <w:tr w:rsidR="0057458C" w:rsidRPr="00560532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560532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  <w:lang w:eastAsia="ar-SA"/>
              </w:rPr>
              <w:t>История России</w:t>
            </w:r>
            <w:r w:rsidRPr="00560532">
              <w:rPr>
                <w:b/>
                <w:color w:val="262626" w:themeColor="text1" w:themeTint="D9"/>
                <w:sz w:val="20"/>
                <w:szCs w:val="20"/>
                <w:lang w:eastAsia="ar-SA"/>
              </w:rPr>
              <w:t xml:space="preserve"> С древнейших времен до конца </w:t>
            </w:r>
            <w:r w:rsidRPr="00560532">
              <w:rPr>
                <w:b/>
                <w:color w:val="262626" w:themeColor="text1" w:themeTint="D9"/>
                <w:sz w:val="20"/>
                <w:szCs w:val="20"/>
                <w:lang w:val="en-US" w:eastAsia="ar-SA"/>
              </w:rPr>
              <w:t>XVI</w:t>
            </w:r>
            <w:r w:rsidRPr="00560532">
              <w:rPr>
                <w:b/>
                <w:color w:val="262626" w:themeColor="text1" w:themeTint="D9"/>
                <w:sz w:val="20"/>
                <w:szCs w:val="20"/>
                <w:lang w:eastAsia="ar-SA"/>
              </w:rPr>
              <w:t xml:space="preserve"> в.: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под ред. Торкунова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0"/>
                <w:szCs w:val="20"/>
              </w:rPr>
            </w:pPr>
            <w:r w:rsidRPr="00560532">
              <w:rPr>
                <w:i/>
                <w:color w:val="262626" w:themeColor="text1" w:themeTint="D9"/>
                <w:sz w:val="20"/>
                <w:szCs w:val="20"/>
              </w:rPr>
              <w:t>6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М.: Просвещение, 2016</w:t>
            </w:r>
          </w:p>
        </w:tc>
      </w:tr>
      <w:tr w:rsidR="0057458C" w:rsidRPr="00560532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560532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  <w:lang w:eastAsia="ar-SA"/>
              </w:rPr>
            </w:pPr>
            <w:r w:rsidRPr="00560532">
              <w:rPr>
                <w:color w:val="262626" w:themeColor="text1" w:themeTint="D9"/>
                <w:sz w:val="20"/>
                <w:szCs w:val="20"/>
                <w:lang w:eastAsia="ar-SA"/>
              </w:rPr>
              <w:t>История России.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под ред. Торкунова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0"/>
                <w:szCs w:val="20"/>
              </w:rPr>
            </w:pPr>
            <w:r w:rsidRPr="00560532">
              <w:rPr>
                <w:i/>
                <w:color w:val="262626" w:themeColor="text1" w:themeTint="D9"/>
                <w:sz w:val="20"/>
                <w:szCs w:val="20"/>
              </w:rPr>
              <w:t>7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М.: Просвещение, 2016</w:t>
            </w:r>
          </w:p>
        </w:tc>
      </w:tr>
      <w:tr w:rsidR="0057458C" w:rsidRPr="00560532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560532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  <w:lang w:eastAsia="ar-SA"/>
              </w:rPr>
              <w:t>Новая история. 1700-1800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Юдовская А.Я.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0"/>
                <w:szCs w:val="20"/>
              </w:rPr>
            </w:pPr>
            <w:r w:rsidRPr="00560532">
              <w:rPr>
                <w:i/>
                <w:color w:val="262626" w:themeColor="text1" w:themeTint="D9"/>
                <w:sz w:val="20"/>
                <w:szCs w:val="20"/>
              </w:rPr>
              <w:t>7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М., Просещение, 2010</w:t>
            </w:r>
          </w:p>
        </w:tc>
      </w:tr>
      <w:tr w:rsidR="0057458C" w:rsidRPr="00560532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560532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Обществознание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Боголюбов Л.Н. 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0"/>
                <w:szCs w:val="20"/>
              </w:rPr>
            </w:pPr>
            <w:r w:rsidRPr="00560532">
              <w:rPr>
                <w:i/>
                <w:color w:val="262626" w:themeColor="text1" w:themeTint="D9"/>
                <w:sz w:val="20"/>
                <w:szCs w:val="20"/>
              </w:rPr>
              <w:t>6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М.: Просвещение, 2017</w:t>
            </w:r>
          </w:p>
        </w:tc>
      </w:tr>
      <w:tr w:rsidR="0057458C" w:rsidRPr="00560532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560532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Обществознание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Боголюбов Л.Н. 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0"/>
                <w:szCs w:val="20"/>
              </w:rPr>
            </w:pPr>
            <w:r w:rsidRPr="00560532">
              <w:rPr>
                <w:i/>
                <w:color w:val="262626" w:themeColor="text1" w:themeTint="D9"/>
                <w:sz w:val="20"/>
                <w:szCs w:val="20"/>
              </w:rPr>
              <w:t>7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М.: Просвещение, 2016</w:t>
            </w:r>
          </w:p>
        </w:tc>
      </w:tr>
      <w:tr w:rsidR="0057458C" w:rsidRPr="00560532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560532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География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Дронов П.П., Савельева Л.Е.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0"/>
                <w:szCs w:val="20"/>
              </w:rPr>
            </w:pPr>
            <w:r w:rsidRPr="00560532">
              <w:rPr>
                <w:i/>
                <w:color w:val="262626" w:themeColor="text1" w:themeTint="D9"/>
                <w:sz w:val="20"/>
                <w:szCs w:val="20"/>
              </w:rPr>
              <w:t>6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М.: Дрофа, 2017</w:t>
            </w:r>
          </w:p>
        </w:tc>
      </w:tr>
      <w:tr w:rsidR="0057458C" w:rsidRPr="00560532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560532" w:rsidRDefault="0057458C" w:rsidP="0057458C">
            <w:pPr>
              <w:pStyle w:val="a4"/>
              <w:numPr>
                <w:ilvl w:val="0"/>
                <w:numId w:val="6"/>
              </w:numPr>
              <w:rPr>
                <w:iCs/>
                <w:color w:val="262626" w:themeColor="text1" w:themeTint="D9"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iCs/>
                <w:color w:val="262626" w:themeColor="text1" w:themeTint="D9"/>
                <w:sz w:val="20"/>
                <w:szCs w:val="20"/>
                <w:lang w:eastAsia="ar-SA"/>
              </w:rPr>
              <w:t>География. Материки, океаны, народы и страны. Наш дом – Земля.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И.В.Душина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0"/>
                <w:szCs w:val="20"/>
              </w:rPr>
            </w:pPr>
            <w:r w:rsidRPr="00560532">
              <w:rPr>
                <w:i/>
                <w:color w:val="262626" w:themeColor="text1" w:themeTint="D9"/>
                <w:sz w:val="20"/>
                <w:szCs w:val="20"/>
              </w:rPr>
              <w:t>7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М.: Дрофа, 2017</w:t>
            </w:r>
          </w:p>
        </w:tc>
      </w:tr>
      <w:tr w:rsidR="0057458C" w:rsidRPr="00560532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560532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Биология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Пономарева И.Н.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0"/>
                <w:szCs w:val="20"/>
              </w:rPr>
            </w:pPr>
            <w:r w:rsidRPr="00560532">
              <w:rPr>
                <w:i/>
                <w:color w:val="262626" w:themeColor="text1" w:themeTint="D9"/>
                <w:sz w:val="20"/>
                <w:szCs w:val="20"/>
              </w:rPr>
              <w:t>6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М. Вентана-Граф, 2017</w:t>
            </w:r>
          </w:p>
        </w:tc>
      </w:tr>
      <w:tr w:rsidR="0057458C" w:rsidRPr="00560532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560532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Биология. Животные.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В.Г. Бабенко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0"/>
                <w:szCs w:val="20"/>
              </w:rPr>
            </w:pPr>
            <w:r w:rsidRPr="00560532">
              <w:rPr>
                <w:i/>
                <w:color w:val="262626" w:themeColor="text1" w:themeTint="D9"/>
                <w:sz w:val="20"/>
                <w:szCs w:val="20"/>
              </w:rPr>
              <w:t>7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М. Вентана-Граф, 2017</w:t>
            </w:r>
          </w:p>
        </w:tc>
      </w:tr>
      <w:tr w:rsidR="0057458C" w:rsidRPr="00560532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560532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Музыка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Г.П.Сергеева</w:t>
            </w:r>
          </w:p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Е.Д.Критская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0"/>
                <w:szCs w:val="20"/>
              </w:rPr>
            </w:pPr>
            <w:r w:rsidRPr="00560532">
              <w:rPr>
                <w:i/>
                <w:color w:val="262626" w:themeColor="text1" w:themeTint="D9"/>
                <w:sz w:val="20"/>
                <w:szCs w:val="20"/>
              </w:rPr>
              <w:t>6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М.: Просвещение, 2012</w:t>
            </w:r>
          </w:p>
        </w:tc>
      </w:tr>
      <w:tr w:rsidR="0057458C" w:rsidRPr="00560532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560532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Музыка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Г.П.Сергеева</w:t>
            </w:r>
          </w:p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Е.Д.Критская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0"/>
                <w:szCs w:val="20"/>
              </w:rPr>
            </w:pPr>
            <w:r w:rsidRPr="00560532">
              <w:rPr>
                <w:i/>
                <w:color w:val="262626" w:themeColor="text1" w:themeTint="D9"/>
                <w:sz w:val="20"/>
                <w:szCs w:val="20"/>
              </w:rPr>
              <w:t>7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М.: Просвещение, 2012</w:t>
            </w:r>
          </w:p>
        </w:tc>
      </w:tr>
      <w:tr w:rsidR="0057458C" w:rsidRPr="00560532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560532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Неменская Л.А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0"/>
                <w:szCs w:val="20"/>
              </w:rPr>
            </w:pPr>
            <w:r w:rsidRPr="00560532">
              <w:rPr>
                <w:i/>
                <w:color w:val="262626" w:themeColor="text1" w:themeTint="D9"/>
                <w:sz w:val="20"/>
                <w:szCs w:val="20"/>
              </w:rPr>
              <w:t>6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М.: Просвещение, 2013</w:t>
            </w:r>
          </w:p>
        </w:tc>
      </w:tr>
      <w:tr w:rsidR="0057458C" w:rsidRPr="00560532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560532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  <w:lang w:eastAsia="ar-SA"/>
              </w:rPr>
              <w:t>Изобразительное искусство: дизайн и архитектура в жизни человека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 xml:space="preserve">Неменская Л.А./Под ред. Неменского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0"/>
                <w:szCs w:val="20"/>
              </w:rPr>
            </w:pPr>
            <w:r w:rsidRPr="00560532">
              <w:rPr>
                <w:i/>
                <w:color w:val="262626" w:themeColor="text1" w:themeTint="D9"/>
                <w:sz w:val="20"/>
                <w:szCs w:val="20"/>
              </w:rPr>
              <w:t>7-8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560532" w:rsidRDefault="0057458C" w:rsidP="00AE58D9">
            <w:pPr>
              <w:pStyle w:val="a4"/>
              <w:ind w:firstLine="0"/>
              <w:rPr>
                <w:color w:val="262626" w:themeColor="text1" w:themeTint="D9"/>
                <w:sz w:val="20"/>
                <w:szCs w:val="20"/>
              </w:rPr>
            </w:pPr>
            <w:r w:rsidRPr="00560532">
              <w:rPr>
                <w:color w:val="262626" w:themeColor="text1" w:themeTint="D9"/>
                <w:sz w:val="20"/>
                <w:szCs w:val="20"/>
              </w:rPr>
              <w:t>М.: Просвещение, 2008</w:t>
            </w:r>
          </w:p>
        </w:tc>
      </w:tr>
      <w:tr w:rsidR="0057458C" w:rsidRPr="00AE58D9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AE58D9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AE58D9">
              <w:rPr>
                <w:color w:val="262626" w:themeColor="text1" w:themeTint="D9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AE58D9">
              <w:rPr>
                <w:color w:val="262626" w:themeColor="text1" w:themeTint="D9"/>
                <w:sz w:val="24"/>
                <w:szCs w:val="24"/>
              </w:rPr>
              <w:t>Смирнов А.Г.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AE58D9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4"/>
                <w:szCs w:val="24"/>
              </w:rPr>
            </w:pPr>
            <w:r w:rsidRPr="00AE58D9">
              <w:rPr>
                <w:i/>
                <w:color w:val="262626" w:themeColor="text1" w:themeTint="D9"/>
                <w:sz w:val="24"/>
                <w:szCs w:val="24"/>
              </w:rPr>
              <w:t>5-7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AE58D9">
              <w:rPr>
                <w:color w:val="262626" w:themeColor="text1" w:themeTint="D9"/>
                <w:sz w:val="24"/>
                <w:szCs w:val="24"/>
              </w:rPr>
              <w:t>М.: Просвещение, 2010</w:t>
            </w:r>
          </w:p>
        </w:tc>
      </w:tr>
      <w:tr w:rsidR="0057458C" w:rsidRPr="00AE58D9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AE58D9" w:rsidRDefault="0057458C" w:rsidP="0057458C">
            <w:pPr>
              <w:pStyle w:val="a4"/>
              <w:numPr>
                <w:ilvl w:val="0"/>
                <w:numId w:val="6"/>
              </w:numPr>
              <w:rPr>
                <w:iCs/>
                <w:color w:val="262626" w:themeColor="text1" w:themeTint="D9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AE58D9">
              <w:rPr>
                <w:iCs/>
                <w:color w:val="262626" w:themeColor="text1" w:themeTint="D9"/>
                <w:sz w:val="24"/>
                <w:szCs w:val="24"/>
                <w:lang w:eastAsia="ar-SA"/>
              </w:rPr>
              <w:t>Технология.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AE58D9">
              <w:rPr>
                <w:color w:val="262626" w:themeColor="text1" w:themeTint="D9"/>
                <w:sz w:val="24"/>
                <w:szCs w:val="24"/>
              </w:rPr>
              <w:t>Симоненко ВД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4"/>
                <w:szCs w:val="24"/>
              </w:rPr>
            </w:pPr>
            <w:r w:rsidRPr="00AE58D9">
              <w:rPr>
                <w:i/>
                <w:color w:val="262626" w:themeColor="text1" w:themeTint="D9"/>
                <w:sz w:val="24"/>
                <w:szCs w:val="24"/>
              </w:rPr>
              <w:t>6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AE58D9">
              <w:rPr>
                <w:color w:val="262626" w:themeColor="text1" w:themeTint="D9"/>
                <w:sz w:val="24"/>
                <w:szCs w:val="24"/>
              </w:rPr>
              <w:t>М.: Вентана-Граф, 2008</w:t>
            </w:r>
          </w:p>
        </w:tc>
      </w:tr>
      <w:tr w:rsidR="0057458C" w:rsidRPr="00AE58D9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AE58D9" w:rsidRDefault="0057458C" w:rsidP="0057458C">
            <w:pPr>
              <w:pStyle w:val="a4"/>
              <w:numPr>
                <w:ilvl w:val="0"/>
                <w:numId w:val="6"/>
              </w:numPr>
              <w:rPr>
                <w:iCs/>
                <w:color w:val="262626" w:themeColor="text1" w:themeTint="D9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AE58D9">
              <w:rPr>
                <w:iCs/>
                <w:color w:val="262626" w:themeColor="text1" w:themeTint="D9"/>
                <w:sz w:val="24"/>
                <w:szCs w:val="24"/>
                <w:lang w:eastAsia="ar-SA"/>
              </w:rPr>
              <w:t>Технология.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AE58D9">
              <w:rPr>
                <w:color w:val="262626" w:themeColor="text1" w:themeTint="D9"/>
                <w:sz w:val="24"/>
                <w:szCs w:val="24"/>
              </w:rPr>
              <w:t>Симоненко ВД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4"/>
                <w:szCs w:val="24"/>
              </w:rPr>
            </w:pPr>
            <w:r w:rsidRPr="00AE58D9">
              <w:rPr>
                <w:i/>
                <w:color w:val="262626" w:themeColor="text1" w:themeTint="D9"/>
                <w:sz w:val="24"/>
                <w:szCs w:val="24"/>
              </w:rPr>
              <w:t>7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</w:rPr>
            </w:pPr>
            <w:r w:rsidRPr="00AE58D9">
              <w:rPr>
                <w:color w:val="262626" w:themeColor="text1" w:themeTint="D9"/>
                <w:sz w:val="24"/>
                <w:szCs w:val="24"/>
              </w:rPr>
              <w:t>М.: Вентана-Граф, 2008</w:t>
            </w:r>
          </w:p>
        </w:tc>
      </w:tr>
      <w:tr w:rsidR="0057458C" w:rsidRPr="00AE58D9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AE58D9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Алгебра.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Макарычев Ю.Н.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4"/>
                <w:szCs w:val="24"/>
              </w:rPr>
            </w:pPr>
            <w:r w:rsidRPr="00AE58D9">
              <w:rPr>
                <w:i/>
                <w:color w:val="262626" w:themeColor="text1" w:themeTint="D9"/>
                <w:sz w:val="24"/>
                <w:szCs w:val="24"/>
              </w:rPr>
              <w:t>7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М., Просвещение, 2013</w:t>
            </w:r>
          </w:p>
        </w:tc>
      </w:tr>
      <w:tr w:rsidR="0057458C" w:rsidRPr="00AE58D9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AE58D9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Информатика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Богова А.А., Босова Л.Я.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4"/>
                <w:szCs w:val="24"/>
              </w:rPr>
            </w:pPr>
            <w:r w:rsidRPr="00AE58D9">
              <w:rPr>
                <w:i/>
                <w:color w:val="262626" w:themeColor="text1" w:themeTint="D9"/>
                <w:sz w:val="24"/>
                <w:szCs w:val="24"/>
              </w:rPr>
              <w:t>7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М. Бином Лаборатория знаний, 2017</w:t>
            </w:r>
          </w:p>
        </w:tc>
      </w:tr>
      <w:tr w:rsidR="00CC20EB" w:rsidRPr="00AE58D9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0EB" w:rsidRPr="00AE58D9" w:rsidRDefault="00CC20EB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0EB" w:rsidRPr="00CC20EB" w:rsidRDefault="00CC20EB" w:rsidP="00D60779">
            <w:pPr>
              <w:pStyle w:val="a4"/>
              <w:tabs>
                <w:tab w:val="left" w:pos="1035"/>
              </w:tabs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CC20EB">
              <w:rPr>
                <w:color w:val="262626" w:themeColor="text1" w:themeTint="D9"/>
                <w:sz w:val="24"/>
                <w:szCs w:val="24"/>
                <w:lang w:eastAsia="ar-SA"/>
              </w:rPr>
              <w:t>Физика</w:t>
            </w:r>
            <w:r w:rsidRPr="00CC20EB">
              <w:rPr>
                <w:color w:val="262626" w:themeColor="text1" w:themeTint="D9"/>
                <w:sz w:val="24"/>
                <w:szCs w:val="24"/>
                <w:lang w:eastAsia="ar-SA"/>
              </w:rPr>
              <w:tab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0EB" w:rsidRPr="00CC20EB" w:rsidRDefault="00CC20EB" w:rsidP="00D6077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CC20EB">
              <w:rPr>
                <w:color w:val="262626" w:themeColor="text1" w:themeTint="D9"/>
                <w:sz w:val="24"/>
                <w:szCs w:val="24"/>
                <w:lang w:eastAsia="ar-SA"/>
              </w:rPr>
              <w:t>Перышкин А.В.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0EB" w:rsidRPr="00CC20EB" w:rsidRDefault="00CC20EB" w:rsidP="00D60779">
            <w:pPr>
              <w:pStyle w:val="a4"/>
              <w:ind w:firstLine="0"/>
              <w:rPr>
                <w:i/>
                <w:color w:val="262626" w:themeColor="text1" w:themeTint="D9"/>
                <w:sz w:val="24"/>
                <w:szCs w:val="24"/>
              </w:rPr>
            </w:pPr>
            <w:r w:rsidRPr="00CC20EB">
              <w:rPr>
                <w:i/>
                <w:color w:val="262626" w:themeColor="text1" w:themeTint="D9"/>
                <w:sz w:val="24"/>
                <w:szCs w:val="24"/>
              </w:rPr>
              <w:t>7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0EB" w:rsidRPr="00CC20EB" w:rsidRDefault="00CC20EB" w:rsidP="00D6077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CC20EB">
              <w:rPr>
                <w:color w:val="262626" w:themeColor="text1" w:themeTint="D9"/>
                <w:sz w:val="24"/>
                <w:szCs w:val="24"/>
                <w:lang w:eastAsia="ar-SA"/>
              </w:rPr>
              <w:t>М, Дрофа, 2014</w:t>
            </w:r>
          </w:p>
        </w:tc>
      </w:tr>
      <w:tr w:rsidR="0057458C" w:rsidRPr="00AE58D9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AE58D9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 xml:space="preserve">Русский язык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Т.А. Ладыженская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4"/>
                <w:szCs w:val="24"/>
              </w:rPr>
            </w:pPr>
            <w:r w:rsidRPr="00AE58D9">
              <w:rPr>
                <w:i/>
                <w:color w:val="262626" w:themeColor="text1" w:themeTint="D9"/>
                <w:sz w:val="24"/>
                <w:szCs w:val="24"/>
              </w:rPr>
              <w:t>5 класс</w:t>
            </w:r>
          </w:p>
          <w:p w:rsidR="0057458C" w:rsidRPr="00AE58D9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М.: Просвещение, 2015</w:t>
            </w:r>
          </w:p>
        </w:tc>
      </w:tr>
      <w:tr w:rsidR="0057458C" w:rsidRPr="00AE58D9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AE58D9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Литература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Коровина В.Я.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4"/>
                <w:szCs w:val="24"/>
              </w:rPr>
            </w:pPr>
            <w:r w:rsidRPr="00AE58D9">
              <w:rPr>
                <w:i/>
                <w:color w:val="262626" w:themeColor="text1" w:themeTint="D9"/>
                <w:sz w:val="24"/>
                <w:szCs w:val="24"/>
              </w:rPr>
              <w:t>5 класс</w:t>
            </w:r>
          </w:p>
          <w:p w:rsidR="0057458C" w:rsidRPr="00AE58D9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М.: Просвещение, 2015</w:t>
            </w:r>
          </w:p>
        </w:tc>
      </w:tr>
      <w:tr w:rsidR="0057458C" w:rsidRPr="00AE58D9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AE58D9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Немецкий язык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Бим И.Л.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4"/>
                <w:szCs w:val="24"/>
              </w:rPr>
            </w:pPr>
            <w:r w:rsidRPr="00AE58D9">
              <w:rPr>
                <w:i/>
                <w:color w:val="262626" w:themeColor="text1" w:themeTint="D9"/>
                <w:sz w:val="24"/>
                <w:szCs w:val="24"/>
              </w:rPr>
              <w:t>5 класс</w:t>
            </w:r>
          </w:p>
          <w:p w:rsidR="0057458C" w:rsidRPr="00AE58D9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М.: Просвещение, 2015</w:t>
            </w:r>
          </w:p>
        </w:tc>
      </w:tr>
      <w:tr w:rsidR="0057458C" w:rsidRPr="00AE58D9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AE58D9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 xml:space="preserve">Английский язык как второй иностранный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О.В. Афанасьева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4"/>
                <w:szCs w:val="24"/>
              </w:rPr>
            </w:pPr>
            <w:r w:rsidRPr="00AE58D9">
              <w:rPr>
                <w:i/>
                <w:color w:val="262626" w:themeColor="text1" w:themeTint="D9"/>
                <w:sz w:val="24"/>
                <w:szCs w:val="24"/>
              </w:rPr>
              <w:t>5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М.: Дрофа, 2017</w:t>
            </w:r>
          </w:p>
        </w:tc>
      </w:tr>
      <w:tr w:rsidR="0057458C" w:rsidRPr="00AE58D9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AE58D9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Математика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Мерзляк АГ, Полонский ВБ, Якир МС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4"/>
                <w:szCs w:val="24"/>
              </w:rPr>
            </w:pPr>
            <w:r w:rsidRPr="00AE58D9">
              <w:rPr>
                <w:i/>
                <w:color w:val="262626" w:themeColor="text1" w:themeTint="D9"/>
                <w:sz w:val="24"/>
                <w:szCs w:val="24"/>
              </w:rPr>
              <w:t>5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 xml:space="preserve">М: Вентана Граф, 2013 </w:t>
            </w:r>
          </w:p>
        </w:tc>
      </w:tr>
      <w:tr w:rsidR="0057458C" w:rsidRPr="00AE58D9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AE58D9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История древнего мира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Вигасин А.А.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4"/>
                <w:szCs w:val="24"/>
              </w:rPr>
            </w:pPr>
            <w:r w:rsidRPr="00AE58D9">
              <w:rPr>
                <w:i/>
                <w:color w:val="262626" w:themeColor="text1" w:themeTint="D9"/>
                <w:sz w:val="24"/>
                <w:szCs w:val="24"/>
              </w:rPr>
              <w:t>5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М.: Просвещение, 2015</w:t>
            </w:r>
          </w:p>
        </w:tc>
      </w:tr>
      <w:tr w:rsidR="0057458C" w:rsidRPr="00AE58D9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AE58D9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Обществознание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Боголюбов Л.Н.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4"/>
                <w:szCs w:val="24"/>
              </w:rPr>
            </w:pPr>
            <w:r w:rsidRPr="00AE58D9">
              <w:rPr>
                <w:i/>
                <w:color w:val="262626" w:themeColor="text1" w:themeTint="D9"/>
                <w:sz w:val="24"/>
                <w:szCs w:val="24"/>
              </w:rPr>
              <w:t>5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М.: Просвещение, 2015</w:t>
            </w:r>
          </w:p>
        </w:tc>
      </w:tr>
      <w:tr w:rsidR="0057458C" w:rsidRPr="00AE58D9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AE58D9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География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Дронов П.П., Савельева Л.Е.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4"/>
                <w:szCs w:val="24"/>
              </w:rPr>
            </w:pPr>
            <w:r w:rsidRPr="00AE58D9">
              <w:rPr>
                <w:i/>
                <w:color w:val="262626" w:themeColor="text1" w:themeTint="D9"/>
                <w:sz w:val="24"/>
                <w:szCs w:val="24"/>
              </w:rPr>
              <w:t>5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М.: Дрофа, 2015</w:t>
            </w:r>
          </w:p>
        </w:tc>
      </w:tr>
      <w:tr w:rsidR="0057458C" w:rsidRPr="00AE58D9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AE58D9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Биология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Пономарева И.Н.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4"/>
                <w:szCs w:val="24"/>
              </w:rPr>
            </w:pPr>
            <w:r w:rsidRPr="00AE58D9">
              <w:rPr>
                <w:i/>
                <w:color w:val="262626" w:themeColor="text1" w:themeTint="D9"/>
                <w:sz w:val="24"/>
                <w:szCs w:val="24"/>
              </w:rPr>
              <w:t>5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М. Вентана-Граф, 2015</w:t>
            </w:r>
          </w:p>
        </w:tc>
      </w:tr>
      <w:tr w:rsidR="0057458C" w:rsidRPr="00AE58D9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AE58D9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Музыка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Сергеева Г.П.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4"/>
                <w:szCs w:val="24"/>
              </w:rPr>
            </w:pPr>
            <w:r w:rsidRPr="00AE58D9">
              <w:rPr>
                <w:i/>
                <w:color w:val="262626" w:themeColor="text1" w:themeTint="D9"/>
                <w:sz w:val="24"/>
                <w:szCs w:val="24"/>
              </w:rPr>
              <w:t>5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М.: Просвещение, 2015</w:t>
            </w:r>
          </w:p>
        </w:tc>
      </w:tr>
      <w:tr w:rsidR="0057458C" w:rsidRPr="00AE58D9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AE58D9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Изобразительное искусство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Горяева Н.А.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4"/>
                <w:szCs w:val="24"/>
              </w:rPr>
            </w:pPr>
            <w:r w:rsidRPr="00AE58D9">
              <w:rPr>
                <w:i/>
                <w:color w:val="262626" w:themeColor="text1" w:themeTint="D9"/>
                <w:sz w:val="24"/>
                <w:szCs w:val="24"/>
              </w:rPr>
              <w:t>5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М.: Просвещение, 2015</w:t>
            </w:r>
          </w:p>
        </w:tc>
      </w:tr>
      <w:tr w:rsidR="0057458C" w:rsidRPr="00AE58D9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AE58D9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Физическая культура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Матвеев А.П.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4"/>
                <w:szCs w:val="24"/>
              </w:rPr>
            </w:pPr>
            <w:r w:rsidRPr="00AE58D9">
              <w:rPr>
                <w:i/>
                <w:color w:val="262626" w:themeColor="text1" w:themeTint="D9"/>
                <w:sz w:val="24"/>
                <w:szCs w:val="24"/>
              </w:rPr>
              <w:t>5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М.: Просвещение, 2015</w:t>
            </w:r>
          </w:p>
        </w:tc>
      </w:tr>
      <w:tr w:rsidR="0057458C" w:rsidRPr="00AE58D9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AE58D9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Технология.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Синица Н.В.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i/>
                <w:color w:val="262626" w:themeColor="text1" w:themeTint="D9"/>
                <w:sz w:val="24"/>
                <w:szCs w:val="24"/>
              </w:rPr>
            </w:pPr>
            <w:r w:rsidRPr="00AE58D9">
              <w:rPr>
                <w:i/>
                <w:color w:val="262626" w:themeColor="text1" w:themeTint="D9"/>
                <w:sz w:val="24"/>
                <w:szCs w:val="24"/>
              </w:rPr>
              <w:t>5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М.: Вентана-Граф, 2015</w:t>
            </w:r>
          </w:p>
        </w:tc>
      </w:tr>
      <w:tr w:rsidR="0057458C" w:rsidRPr="00AE58D9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AE58D9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33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Основы безопасности жизнедеятельности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34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Смирнов А.Т., Хренников Б.О.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7A7E7F">
            <w:pPr>
              <w:pStyle w:val="a4"/>
              <w:ind w:firstLine="0"/>
              <w:rPr>
                <w:i/>
                <w:color w:val="262626" w:themeColor="text1" w:themeTint="D9"/>
                <w:sz w:val="24"/>
                <w:szCs w:val="24"/>
              </w:rPr>
            </w:pPr>
            <w:r w:rsidRPr="00AE58D9">
              <w:rPr>
                <w:i/>
                <w:color w:val="262626" w:themeColor="text1" w:themeTint="D9"/>
                <w:sz w:val="24"/>
                <w:szCs w:val="24"/>
              </w:rPr>
              <w:t>5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М., Дрофа, 2013</w:t>
            </w:r>
          </w:p>
        </w:tc>
      </w:tr>
      <w:tr w:rsidR="0057458C" w:rsidRPr="00AE58D9" w:rsidTr="007A7E7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58C" w:rsidRPr="00AE58D9" w:rsidRDefault="0057458C" w:rsidP="0057458C">
            <w:pPr>
              <w:pStyle w:val="a4"/>
              <w:numPr>
                <w:ilvl w:val="0"/>
                <w:numId w:val="6"/>
              </w:numPr>
              <w:rPr>
                <w:color w:val="262626" w:themeColor="text1" w:themeTint="D9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33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Основы духовно-нравственной культуры народов России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34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Н.Ф. Виноградова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7A7E7F">
            <w:pPr>
              <w:pStyle w:val="a4"/>
              <w:ind w:firstLine="0"/>
              <w:rPr>
                <w:i/>
                <w:color w:val="262626" w:themeColor="text1" w:themeTint="D9"/>
                <w:sz w:val="24"/>
                <w:szCs w:val="24"/>
              </w:rPr>
            </w:pPr>
            <w:r w:rsidRPr="00AE58D9">
              <w:rPr>
                <w:i/>
                <w:color w:val="262626" w:themeColor="text1" w:themeTint="D9"/>
                <w:sz w:val="24"/>
                <w:szCs w:val="24"/>
              </w:rPr>
              <w:t>5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58C" w:rsidRPr="00AE58D9" w:rsidRDefault="0057458C" w:rsidP="00AE58D9">
            <w:pPr>
              <w:pStyle w:val="a4"/>
              <w:ind w:firstLine="0"/>
              <w:rPr>
                <w:color w:val="262626" w:themeColor="text1" w:themeTint="D9"/>
                <w:sz w:val="24"/>
                <w:szCs w:val="24"/>
                <w:lang w:eastAsia="ar-SA"/>
              </w:rPr>
            </w:pPr>
            <w:r w:rsidRPr="00AE58D9">
              <w:rPr>
                <w:color w:val="262626" w:themeColor="text1" w:themeTint="D9"/>
                <w:sz w:val="24"/>
                <w:szCs w:val="24"/>
                <w:lang w:eastAsia="ar-SA"/>
              </w:rPr>
              <w:t>М.: Вентана-Граф, 2018</w:t>
            </w:r>
          </w:p>
        </w:tc>
      </w:tr>
    </w:tbl>
    <w:p w:rsidR="0057458C" w:rsidRPr="00AE58D9" w:rsidRDefault="0057458C" w:rsidP="0057458C">
      <w:pPr>
        <w:tabs>
          <w:tab w:val="left" w:pos="1740"/>
        </w:tabs>
        <w:rPr>
          <w:rFonts w:ascii="Times New Roman" w:hAnsi="Times New Roman"/>
          <w:color w:val="262626" w:themeColor="text1" w:themeTint="D9"/>
          <w:sz w:val="24"/>
          <w:szCs w:val="24"/>
        </w:rPr>
      </w:pPr>
    </w:p>
    <w:p w:rsidR="00AE58D9" w:rsidRPr="00560532" w:rsidRDefault="00AE58D9">
      <w:pPr>
        <w:rPr>
          <w:color w:val="262626" w:themeColor="text1" w:themeTint="D9"/>
        </w:rPr>
      </w:pPr>
    </w:p>
    <w:sectPr w:rsidR="00AE58D9" w:rsidRPr="00560532" w:rsidSect="004C1AD3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0A04" w:rsidRDefault="003B0A04" w:rsidP="00AE58D9">
      <w:pPr>
        <w:spacing w:after="0" w:line="240" w:lineRule="auto"/>
      </w:pPr>
      <w:r>
        <w:separator/>
      </w:r>
    </w:p>
  </w:endnote>
  <w:endnote w:type="continuationSeparator" w:id="1">
    <w:p w:rsidR="003B0A04" w:rsidRDefault="003B0A04" w:rsidP="00AE5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69922"/>
      <w:docPartObj>
        <w:docPartGallery w:val="Page Numbers (Bottom of Page)"/>
        <w:docPartUnique/>
      </w:docPartObj>
    </w:sdtPr>
    <w:sdtContent>
      <w:p w:rsidR="00B97259" w:rsidRDefault="00594E03">
        <w:pPr>
          <w:pStyle w:val="a8"/>
          <w:jc w:val="right"/>
        </w:pPr>
        <w:fldSimple w:instr=" PAGE   \* MERGEFORMAT ">
          <w:r w:rsidR="00826968">
            <w:rPr>
              <w:noProof/>
            </w:rPr>
            <w:t>13</w:t>
          </w:r>
        </w:fldSimple>
      </w:p>
    </w:sdtContent>
  </w:sdt>
  <w:p w:rsidR="00B97259" w:rsidRDefault="00B9725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0A04" w:rsidRDefault="003B0A04" w:rsidP="00AE58D9">
      <w:pPr>
        <w:spacing w:after="0" w:line="240" w:lineRule="auto"/>
      </w:pPr>
      <w:r>
        <w:separator/>
      </w:r>
    </w:p>
  </w:footnote>
  <w:footnote w:type="continuationSeparator" w:id="1">
    <w:p w:rsidR="003B0A04" w:rsidRDefault="003B0A04" w:rsidP="00AE58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01FA0"/>
    <w:multiLevelType w:val="hybridMultilevel"/>
    <w:tmpl w:val="CA34DF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4527A19"/>
    <w:multiLevelType w:val="hybridMultilevel"/>
    <w:tmpl w:val="C9E01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74252"/>
    <w:multiLevelType w:val="hybridMultilevel"/>
    <w:tmpl w:val="AED6D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AC1794"/>
    <w:multiLevelType w:val="multilevel"/>
    <w:tmpl w:val="9CD05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332B98"/>
    <w:multiLevelType w:val="hybridMultilevel"/>
    <w:tmpl w:val="2DF215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C4CC7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A836D9"/>
    <w:multiLevelType w:val="hybridMultilevel"/>
    <w:tmpl w:val="B6DED4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C4CC7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832743"/>
    <w:multiLevelType w:val="hybridMultilevel"/>
    <w:tmpl w:val="EF6E09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458C"/>
    <w:rsid w:val="00044520"/>
    <w:rsid w:val="00096C9A"/>
    <w:rsid w:val="00163543"/>
    <w:rsid w:val="00265803"/>
    <w:rsid w:val="00332231"/>
    <w:rsid w:val="003B0A04"/>
    <w:rsid w:val="004315DB"/>
    <w:rsid w:val="004C1AD3"/>
    <w:rsid w:val="005125F3"/>
    <w:rsid w:val="00560532"/>
    <w:rsid w:val="0057458C"/>
    <w:rsid w:val="0059084C"/>
    <w:rsid w:val="00594E03"/>
    <w:rsid w:val="005C7489"/>
    <w:rsid w:val="00621FE9"/>
    <w:rsid w:val="007739A0"/>
    <w:rsid w:val="007A7E7F"/>
    <w:rsid w:val="00826968"/>
    <w:rsid w:val="009518FB"/>
    <w:rsid w:val="009A0798"/>
    <w:rsid w:val="009A6BC5"/>
    <w:rsid w:val="00AE58D9"/>
    <w:rsid w:val="00B340B9"/>
    <w:rsid w:val="00B60BA6"/>
    <w:rsid w:val="00B838E7"/>
    <w:rsid w:val="00B97259"/>
    <w:rsid w:val="00BA0A2C"/>
    <w:rsid w:val="00C17185"/>
    <w:rsid w:val="00C552B4"/>
    <w:rsid w:val="00C905DF"/>
    <w:rsid w:val="00CC20EB"/>
    <w:rsid w:val="00D0254D"/>
    <w:rsid w:val="00D60779"/>
    <w:rsid w:val="00DD111B"/>
    <w:rsid w:val="00E75F6D"/>
    <w:rsid w:val="00EB3F51"/>
    <w:rsid w:val="00F60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58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458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7458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No Spacing"/>
    <w:link w:val="a5"/>
    <w:uiPriority w:val="1"/>
    <w:qFormat/>
    <w:rsid w:val="0057458C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">
    <w:name w:val="Основной текст 21"/>
    <w:basedOn w:val="a"/>
    <w:rsid w:val="0057458C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/>
      <w:i/>
      <w:szCs w:val="20"/>
      <w:lang w:val="en-US" w:eastAsia="ar-SA"/>
    </w:rPr>
  </w:style>
  <w:style w:type="character" w:customStyle="1" w:styleId="a5">
    <w:name w:val="Без интервала Знак"/>
    <w:link w:val="a4"/>
    <w:uiPriority w:val="1"/>
    <w:rsid w:val="0057458C"/>
    <w:rPr>
      <w:rFonts w:ascii="Times New Roman" w:eastAsia="Calibri" w:hAnsi="Times New Roman" w:cs="Times New Roman"/>
      <w:sz w:val="28"/>
      <w:szCs w:val="28"/>
    </w:rPr>
  </w:style>
  <w:style w:type="paragraph" w:styleId="a6">
    <w:name w:val="header"/>
    <w:basedOn w:val="a"/>
    <w:link w:val="a7"/>
    <w:uiPriority w:val="99"/>
    <w:semiHidden/>
    <w:unhideWhenUsed/>
    <w:rsid w:val="00AE5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E58D9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AE5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E58D9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9A6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A6BC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19</Pages>
  <Words>4400</Words>
  <Characters>25084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29426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2018-03-07T08:04:00Z</cp:lastPrinted>
  <dcterms:created xsi:type="dcterms:W3CDTF">2018-03-10T08:30:00Z</dcterms:created>
  <dcterms:modified xsi:type="dcterms:W3CDTF">2018-03-15T14:43:00Z</dcterms:modified>
</cp:coreProperties>
</file>